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6F2A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214D6DD5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327B5A79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414AA27B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6748304F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5772288E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518AB1F7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50DA3D87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5F7733FD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7B1269D7" w14:textId="77777777" w:rsidR="00F535E0" w:rsidRPr="00F535E0" w:rsidRDefault="00F535E0" w:rsidP="00F535E0">
      <w:pPr>
        <w:widowControl w:val="0"/>
        <w:autoSpaceDE w:val="0"/>
        <w:autoSpaceDN w:val="0"/>
        <w:spacing w:before="128"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0C7363C1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ind w:left="271" w:right="266"/>
        <w:jc w:val="center"/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Intervento</w:t>
      </w:r>
      <w:r w:rsidRPr="00F535E0">
        <w:rPr>
          <w:rFonts w:ascii="Century Gothic" w:eastAsia="Calibri" w:hAnsi="Century Gothic" w:cs="Calibri"/>
          <w:spacing w:val="-13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SRG07</w:t>
      </w:r>
      <w:r w:rsidRPr="00F535E0">
        <w:rPr>
          <w:rFonts w:ascii="Century Gothic" w:eastAsia="Calibri" w:hAnsi="Century Gothic" w:cs="Calibri"/>
          <w:spacing w:val="-14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-</w:t>
      </w:r>
      <w:r w:rsidRPr="00F535E0">
        <w:rPr>
          <w:rFonts w:ascii="Century Gothic" w:eastAsia="Calibri" w:hAnsi="Century Gothic" w:cs="Calibri"/>
          <w:spacing w:val="-15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Cooperazione</w:t>
      </w:r>
      <w:r w:rsidRPr="00F535E0">
        <w:rPr>
          <w:rFonts w:ascii="Century Gothic" w:eastAsia="Calibri" w:hAnsi="Century Gothic" w:cs="Calibri"/>
          <w:spacing w:val="-13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per</w:t>
      </w:r>
      <w:r w:rsidRPr="00F535E0">
        <w:rPr>
          <w:rFonts w:ascii="Century Gothic" w:eastAsia="Calibri" w:hAnsi="Century Gothic" w:cs="Calibri"/>
          <w:spacing w:val="-14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lo</w:t>
      </w:r>
      <w:r w:rsidRPr="00F535E0">
        <w:rPr>
          <w:rFonts w:ascii="Century Gothic" w:eastAsia="Calibri" w:hAnsi="Century Gothic" w:cs="Calibri"/>
          <w:spacing w:val="-16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sviluppo</w:t>
      </w:r>
      <w:r w:rsidRPr="00F535E0">
        <w:rPr>
          <w:rFonts w:ascii="Century Gothic" w:eastAsia="Calibri" w:hAnsi="Century Gothic" w:cs="Calibri"/>
          <w:spacing w:val="-13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rurale,</w:t>
      </w:r>
      <w:r w:rsidRPr="00F535E0">
        <w:rPr>
          <w:rFonts w:ascii="Century Gothic" w:eastAsia="Calibri" w:hAnsi="Century Gothic" w:cs="Calibri"/>
          <w:spacing w:val="-16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locale</w:t>
      </w:r>
      <w:r w:rsidRPr="00F535E0">
        <w:rPr>
          <w:rFonts w:ascii="Century Gothic" w:eastAsia="Calibri" w:hAnsi="Century Gothic" w:cs="Calibri"/>
          <w:spacing w:val="-16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e</w:t>
      </w:r>
      <w:r w:rsidRPr="00F535E0">
        <w:rPr>
          <w:rFonts w:ascii="Century Gothic" w:eastAsia="Calibri" w:hAnsi="Century Gothic" w:cs="Calibri"/>
          <w:spacing w:val="-16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smart</w:t>
      </w:r>
      <w:r w:rsidRPr="00F535E0">
        <w:rPr>
          <w:rFonts w:ascii="Century Gothic" w:eastAsia="Calibri" w:hAnsi="Century Gothic" w:cs="Calibri"/>
          <w:spacing w:val="-12"/>
          <w:kern w:val="0"/>
          <w:sz w:val="32"/>
          <w:szCs w:val="22"/>
          <w14:ligatures w14:val="none"/>
        </w:rPr>
        <w:t xml:space="preserve"> </w:t>
      </w:r>
      <w:proofErr w:type="spellStart"/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>villages</w:t>
      </w:r>
      <w:proofErr w:type="spellEnd"/>
      <w:r w:rsidRPr="00F535E0">
        <w:rPr>
          <w:rFonts w:ascii="Century Gothic" w:eastAsia="Calibri" w:hAnsi="Century Gothic" w:cs="Calibri"/>
          <w:spacing w:val="-16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4"/>
          <w:kern w:val="0"/>
          <w:sz w:val="32"/>
          <w:szCs w:val="22"/>
          <w14:ligatures w14:val="none"/>
        </w:rPr>
        <w:t xml:space="preserve">- </w:t>
      </w:r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 xml:space="preserve">Smart </w:t>
      </w:r>
      <w:proofErr w:type="spellStart"/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>villages</w:t>
      </w:r>
      <w:proofErr w:type="spellEnd"/>
    </w:p>
    <w:p w14:paraId="41C6A653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7CE7955E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5B5A2178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Cs/>
          <w:kern w:val="0"/>
          <w:sz w:val="32"/>
          <w:szCs w:val="22"/>
          <w14:ligatures w14:val="none"/>
        </w:rPr>
      </w:pPr>
    </w:p>
    <w:p w14:paraId="2BC2EF35" w14:textId="77777777" w:rsidR="00F535E0" w:rsidRPr="00F535E0" w:rsidRDefault="00F535E0" w:rsidP="00F535E0">
      <w:pPr>
        <w:widowControl w:val="0"/>
        <w:autoSpaceDE w:val="0"/>
        <w:autoSpaceDN w:val="0"/>
        <w:spacing w:before="1" w:after="0" w:line="240" w:lineRule="auto"/>
        <w:ind w:left="271" w:right="268"/>
        <w:jc w:val="center"/>
        <w:rPr>
          <w:rFonts w:ascii="Century Gothic" w:eastAsia="Calibri" w:hAnsi="Century Gothic" w:cs="Calibri"/>
          <w:spacing w:val="-19"/>
          <w:kern w:val="0"/>
          <w:sz w:val="3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>Formulario</w:t>
      </w:r>
      <w:r w:rsidRPr="00F535E0">
        <w:rPr>
          <w:rFonts w:ascii="Century Gothic" w:eastAsia="Calibri" w:hAnsi="Century Gothic" w:cs="Calibri"/>
          <w:spacing w:val="-20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>per</w:t>
      </w:r>
      <w:r w:rsidRPr="00F535E0">
        <w:rPr>
          <w:rFonts w:ascii="Century Gothic" w:eastAsia="Calibri" w:hAnsi="Century Gothic" w:cs="Calibri"/>
          <w:spacing w:val="-20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>la</w:t>
      </w:r>
      <w:r w:rsidRPr="00F535E0">
        <w:rPr>
          <w:rFonts w:ascii="Century Gothic" w:eastAsia="Calibri" w:hAnsi="Century Gothic" w:cs="Calibri"/>
          <w:spacing w:val="-20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>redazione</w:t>
      </w:r>
      <w:r w:rsidRPr="00F535E0">
        <w:rPr>
          <w:rFonts w:ascii="Century Gothic" w:eastAsia="Calibri" w:hAnsi="Century Gothic" w:cs="Calibri"/>
          <w:spacing w:val="-20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>di</w:t>
      </w:r>
      <w:r w:rsidRPr="00F535E0">
        <w:rPr>
          <w:rFonts w:ascii="Century Gothic" w:eastAsia="Calibri" w:hAnsi="Century Gothic" w:cs="Calibri"/>
          <w:spacing w:val="-19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>una</w:t>
      </w:r>
      <w:r w:rsidRPr="00F535E0">
        <w:rPr>
          <w:rFonts w:ascii="Century Gothic" w:eastAsia="Calibri" w:hAnsi="Century Gothic" w:cs="Calibri"/>
          <w:spacing w:val="-19"/>
          <w:kern w:val="0"/>
          <w:sz w:val="32"/>
          <w:szCs w:val="22"/>
          <w14:ligatures w14:val="none"/>
        </w:rPr>
        <w:t xml:space="preserve"> </w:t>
      </w:r>
    </w:p>
    <w:p w14:paraId="705F8C55" w14:textId="77777777" w:rsidR="00F535E0" w:rsidRPr="00F535E0" w:rsidRDefault="00F535E0" w:rsidP="00F535E0">
      <w:pPr>
        <w:widowControl w:val="0"/>
        <w:autoSpaceDE w:val="0"/>
        <w:autoSpaceDN w:val="0"/>
        <w:spacing w:before="1" w:after="0" w:line="240" w:lineRule="auto"/>
        <w:ind w:left="271" w:right="268"/>
        <w:jc w:val="center"/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spacing w:val="-19"/>
          <w:kern w:val="0"/>
          <w:sz w:val="32"/>
          <w:szCs w:val="22"/>
          <w14:ligatures w14:val="none"/>
        </w:rPr>
        <w:t xml:space="preserve">Proposta di </w:t>
      </w:r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>Strategia</w:t>
      </w:r>
      <w:r w:rsidRPr="00F535E0">
        <w:rPr>
          <w:rFonts w:ascii="Century Gothic" w:eastAsia="Calibri" w:hAnsi="Century Gothic" w:cs="Calibri"/>
          <w:spacing w:val="-20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kern w:val="0"/>
          <w:sz w:val="32"/>
          <w:szCs w:val="22"/>
          <w14:ligatures w14:val="none"/>
        </w:rPr>
        <w:t>Smart</w:t>
      </w:r>
      <w:r w:rsidRPr="00F535E0">
        <w:rPr>
          <w:rFonts w:ascii="Century Gothic" w:eastAsia="Calibri" w:hAnsi="Century Gothic" w:cs="Calibri"/>
          <w:spacing w:val="-18"/>
          <w:kern w:val="0"/>
          <w:sz w:val="3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spacing w:val="-2"/>
          <w:kern w:val="0"/>
          <w:sz w:val="32"/>
          <w:szCs w:val="22"/>
          <w14:ligatures w14:val="none"/>
        </w:rPr>
        <w:t>Village</w:t>
      </w:r>
    </w:p>
    <w:p w14:paraId="1C978F0B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jc w:val="center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sectPr w:rsidR="00F535E0" w:rsidRPr="00F535E0" w:rsidSect="00F535E0">
          <w:headerReference w:type="default" r:id="rId7"/>
          <w:footerReference w:type="default" r:id="rId8"/>
          <w:pgSz w:w="12240" w:h="15840"/>
          <w:pgMar w:top="1820" w:right="380" w:bottom="1220" w:left="700" w:header="567" w:footer="1026" w:gutter="0"/>
          <w:pgNumType w:start="1"/>
          <w:cols w:space="720"/>
          <w:docGrid w:linePitch="299"/>
        </w:sectPr>
      </w:pPr>
    </w:p>
    <w:p w14:paraId="7D575DB4" w14:textId="77777777" w:rsidR="00F535E0" w:rsidRPr="00F535E0" w:rsidRDefault="00F535E0" w:rsidP="00F535E0">
      <w:pPr>
        <w:widowControl w:val="0"/>
        <w:autoSpaceDE w:val="0"/>
        <w:autoSpaceDN w:val="0"/>
        <w:spacing w:before="6" w:after="0" w:line="240" w:lineRule="auto"/>
        <w:rPr>
          <w:rFonts w:ascii="Century Gothic" w:eastAsia="Calibri" w:hAnsi="Century Gothic" w:cs="Calibri"/>
          <w:i/>
          <w:iCs/>
          <w:kern w:val="0"/>
          <w:sz w:val="13"/>
          <w:szCs w:val="22"/>
          <w14:ligatures w14:val="none"/>
        </w:rPr>
      </w:pPr>
    </w:p>
    <w:p w14:paraId="1BB2B1E3" w14:textId="77777777" w:rsidR="00F535E0" w:rsidRPr="00F535E0" w:rsidRDefault="00F535E0" w:rsidP="00F535E0">
      <w:pPr>
        <w:widowControl w:val="0"/>
        <w:tabs>
          <w:tab w:val="left" w:pos="2885"/>
          <w:tab w:val="left" w:pos="3651"/>
          <w:tab w:val="left" w:pos="9060"/>
        </w:tabs>
        <w:autoSpaceDE w:val="0"/>
        <w:autoSpaceDN w:val="0"/>
        <w:spacing w:after="0" w:line="240" w:lineRule="auto"/>
        <w:ind w:left="214"/>
        <w:rPr>
          <w:rFonts w:ascii="Century Gothic" w:eastAsia="Calibri" w:hAnsi="Century Gothic" w:cs="Calibri"/>
          <w:kern w:val="0"/>
          <w:sz w:val="20"/>
          <w:szCs w:val="22"/>
          <w14:ligatures w14:val="none"/>
        </w:rPr>
      </w:pPr>
      <w:r w:rsidRPr="00F535E0">
        <w:rPr>
          <w:rFonts w:ascii="Century Gothic" w:eastAsia="Calibri" w:hAnsi="Century Gothic" w:cs="Calibri"/>
          <w:noProof/>
          <w:kern w:val="0"/>
          <w:position w:val="47"/>
          <w:sz w:val="20"/>
          <w:szCs w:val="22"/>
          <w14:ligatures w14:val="none"/>
        </w:rPr>
        <w:drawing>
          <wp:anchor distT="0" distB="0" distL="114300" distR="114300" simplePos="0" relativeHeight="251660288" behindDoc="0" locked="0" layoutInCell="1" allowOverlap="1" wp14:anchorId="5E9D482F" wp14:editId="52E7093E">
            <wp:simplePos x="0" y="0"/>
            <wp:positionH relativeFrom="column">
              <wp:posOffset>3629382</wp:posOffset>
            </wp:positionH>
            <wp:positionV relativeFrom="paragraph">
              <wp:posOffset>117180</wp:posOffset>
            </wp:positionV>
            <wp:extent cx="1864995" cy="727075"/>
            <wp:effectExtent l="0" t="0" r="1905" b="0"/>
            <wp:wrapNone/>
            <wp:docPr id="5" name="Image 5" descr="Immagine che contiene testo, Elementi grafici, Carattere, grafic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magine che contiene testo, Elementi grafici, Carattere, grafica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5E0">
        <w:rPr>
          <w:rFonts w:ascii="Century Gothic" w:eastAsia="Calibri" w:hAnsi="Century Gothic" w:cs="Calibri"/>
          <w:noProof/>
          <w:kern w:val="0"/>
          <w:position w:val="85"/>
          <w:sz w:val="20"/>
          <w:szCs w:val="22"/>
          <w14:ligatures w14:val="none"/>
        </w:rPr>
        <w:drawing>
          <wp:anchor distT="0" distB="0" distL="114300" distR="114300" simplePos="0" relativeHeight="251661312" behindDoc="0" locked="0" layoutInCell="1" allowOverlap="1" wp14:anchorId="045A6505" wp14:editId="0F2F06B8">
            <wp:simplePos x="0" y="0"/>
            <wp:positionH relativeFrom="column">
              <wp:posOffset>1915025</wp:posOffset>
            </wp:positionH>
            <wp:positionV relativeFrom="paragraph">
              <wp:posOffset>233046</wp:posOffset>
            </wp:positionV>
            <wp:extent cx="1555115" cy="513080"/>
            <wp:effectExtent l="0" t="0" r="6985" b="1270"/>
            <wp:wrapNone/>
            <wp:docPr id="4" name="Image 4" descr="Immagine che contiene testo, Carattere, Elementi grafici, simbol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magine che contiene testo, Carattere, Elementi grafici, simbol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35E0">
        <w:rPr>
          <w:rFonts w:ascii="Century Gothic" w:eastAsia="Calibri" w:hAnsi="Century Gothic" w:cs="Calibri"/>
          <w:noProof/>
          <w:kern w:val="0"/>
          <w:sz w:val="20"/>
          <w:szCs w:val="22"/>
          <w14:ligatures w14:val="none"/>
        </w:rPr>
        <w:drawing>
          <wp:inline distT="0" distB="0" distL="0" distR="0" wp14:anchorId="7209F23B" wp14:editId="442B7396">
            <wp:extent cx="1450271" cy="1109472"/>
            <wp:effectExtent l="0" t="0" r="0" b="0"/>
            <wp:docPr id="2" name="Image 2" descr="Immagine che contiene testo, bandiera, simbolo, Rettangolo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, bandiera, simbolo, Rettangolo&#10;&#10;Il contenuto generato dall'IA potrebbe non essere corretto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271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5E0">
        <w:rPr>
          <w:rFonts w:ascii="Century Gothic" w:eastAsia="Calibri" w:hAnsi="Century Gothic" w:cs="Calibri"/>
          <w:kern w:val="0"/>
          <w:sz w:val="20"/>
          <w:szCs w:val="22"/>
          <w14:ligatures w14:val="none"/>
        </w:rPr>
        <w:tab/>
      </w:r>
      <w:r w:rsidRPr="00F535E0">
        <w:rPr>
          <w:rFonts w:ascii="Century Gothic" w:eastAsia="Calibri" w:hAnsi="Century Gothic" w:cs="Calibri"/>
          <w:kern w:val="0"/>
          <w:position w:val="40"/>
          <w:sz w:val="20"/>
          <w:szCs w:val="22"/>
          <w14:ligatures w14:val="none"/>
        </w:rPr>
        <w:tab/>
      </w:r>
      <w:r w:rsidRPr="00F535E0">
        <w:rPr>
          <w:rFonts w:ascii="Century Gothic" w:eastAsia="Calibri" w:hAnsi="Century Gothic" w:cs="Calibri"/>
          <w:kern w:val="0"/>
          <w:position w:val="40"/>
          <w:sz w:val="20"/>
          <w:szCs w:val="22"/>
          <w14:ligatures w14:val="none"/>
        </w:rPr>
        <w:tab/>
      </w:r>
      <w:r w:rsidRPr="00F535E0">
        <w:rPr>
          <w:rFonts w:ascii="Liberation Serif" w:eastAsia="SimSun" w:hAnsi="Liberation Serif" w:cs="Liberation Serif"/>
          <w:noProof/>
          <w:kern w:val="0"/>
          <w:lang w:eastAsia="it-IT"/>
          <w14:ligatures w14:val="none"/>
        </w:rPr>
        <w:drawing>
          <wp:inline distT="0" distB="0" distL="0" distR="0" wp14:anchorId="2037F360" wp14:editId="1D806346">
            <wp:extent cx="1238250" cy="767715"/>
            <wp:effectExtent l="0" t="0" r="0" b="0"/>
            <wp:docPr id="3" name="Immagine4" descr="Immagine che contiene testo, Carattere, grafica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4" descr="Immagine che contiene testo, Carattere, grafica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5E0">
        <w:rPr>
          <w:rFonts w:ascii="Century Gothic" w:eastAsia="Calibri" w:hAnsi="Century Gothic" w:cs="Calibri"/>
          <w:kern w:val="0"/>
          <w:position w:val="40"/>
          <w:sz w:val="20"/>
          <w:szCs w:val="22"/>
          <w14:ligatures w14:val="none"/>
        </w:rPr>
        <w:br/>
      </w:r>
      <w:r w:rsidRPr="00F535E0">
        <w:rPr>
          <w:rFonts w:ascii="Century Gothic" w:eastAsia="Calibri" w:hAnsi="Century Gothic" w:cs="Calibri"/>
          <w:kern w:val="0"/>
          <w:position w:val="40"/>
          <w:sz w:val="20"/>
          <w:szCs w:val="22"/>
          <w14:ligatures w14:val="none"/>
        </w:rPr>
        <w:tab/>
      </w:r>
      <w:r w:rsidRPr="00F535E0">
        <w:rPr>
          <w:rFonts w:ascii="Century Gothic" w:eastAsia="Calibri" w:hAnsi="Century Gothic" w:cs="Calibri"/>
          <w:kern w:val="0"/>
          <w:position w:val="85"/>
          <w:sz w:val="20"/>
          <w:szCs w:val="22"/>
          <w14:ligatures w14:val="none"/>
        </w:rPr>
        <w:tab/>
      </w:r>
    </w:p>
    <w:p w14:paraId="315F0FBB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0"/>
          <w:szCs w:val="22"/>
          <w14:ligatures w14:val="none"/>
        </w:rPr>
      </w:pPr>
    </w:p>
    <w:p w14:paraId="26EB509A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0"/>
          <w:szCs w:val="22"/>
          <w14:ligatures w14:val="none"/>
        </w:rPr>
      </w:pPr>
    </w:p>
    <w:p w14:paraId="2C7FEB5A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0"/>
          <w:szCs w:val="22"/>
          <w14:ligatures w14:val="none"/>
        </w:rPr>
      </w:pPr>
    </w:p>
    <w:p w14:paraId="4274B981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0"/>
          <w:szCs w:val="22"/>
          <w14:ligatures w14:val="none"/>
        </w:rPr>
      </w:pPr>
    </w:p>
    <w:p w14:paraId="12FD7397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0"/>
          <w:szCs w:val="22"/>
          <w14:ligatures w14:val="none"/>
        </w:rPr>
      </w:pPr>
    </w:p>
    <w:p w14:paraId="204826A6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0"/>
          <w:szCs w:val="22"/>
          <w14:ligatures w14:val="none"/>
        </w:rPr>
      </w:pPr>
    </w:p>
    <w:p w14:paraId="0AFF6A07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0"/>
          <w:szCs w:val="22"/>
          <w14:ligatures w14:val="none"/>
        </w:rPr>
      </w:pPr>
    </w:p>
    <w:p w14:paraId="0393391B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0"/>
          <w:szCs w:val="22"/>
          <w14:ligatures w14:val="none"/>
        </w:rPr>
      </w:pPr>
    </w:p>
    <w:p w14:paraId="42027AE1" w14:textId="77777777" w:rsidR="00F535E0" w:rsidRPr="00F535E0" w:rsidRDefault="00F535E0" w:rsidP="00F535E0">
      <w:pPr>
        <w:widowControl w:val="0"/>
        <w:autoSpaceDE w:val="0"/>
        <w:autoSpaceDN w:val="0"/>
        <w:spacing w:before="149" w:after="0" w:line="240" w:lineRule="auto"/>
        <w:rPr>
          <w:rFonts w:ascii="Century Gothic" w:eastAsia="Calibri" w:hAnsi="Century Gothic" w:cs="Calibri"/>
          <w:i/>
          <w:iCs/>
          <w:kern w:val="0"/>
          <w:sz w:val="20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6D4427" wp14:editId="37DC7033">
                <wp:simplePos x="0" y="0"/>
                <wp:positionH relativeFrom="page">
                  <wp:posOffset>517525</wp:posOffset>
                </wp:positionH>
                <wp:positionV relativeFrom="paragraph">
                  <wp:posOffset>271780</wp:posOffset>
                </wp:positionV>
                <wp:extent cx="6939280" cy="2147570"/>
                <wp:effectExtent l="0" t="0" r="13970" b="2413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9280" cy="214757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AB497F" w14:textId="77777777" w:rsidR="00F535E0" w:rsidRPr="00A10EF7" w:rsidRDefault="00F535E0" w:rsidP="00F535E0">
                            <w:pPr>
                              <w:spacing w:before="275"/>
                              <w:ind w:left="2" w:right="1"/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A10EF7">
                              <w:rPr>
                                <w:rFonts w:ascii="Century Gothic" w:hAnsi="Century Gothic"/>
                                <w:sz w:val="32"/>
                                <w:highlight w:val="yellow"/>
                              </w:rPr>
                              <w:t>Loghi</w:t>
                            </w:r>
                            <w:r w:rsidRPr="00A10EF7">
                              <w:rPr>
                                <w:rFonts w:ascii="Century Gothic" w:hAnsi="Century Gothic"/>
                                <w:spacing w:val="-20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 w:rsidRPr="00A10EF7">
                              <w:rPr>
                                <w:rFonts w:ascii="Century Gothic" w:hAnsi="Century Gothic"/>
                                <w:sz w:val="32"/>
                                <w:highlight w:val="yellow"/>
                              </w:rPr>
                              <w:t>/nomi</w:t>
                            </w:r>
                            <w:r w:rsidRPr="00A10EF7">
                              <w:rPr>
                                <w:rFonts w:ascii="Century Gothic" w:hAnsi="Century Gothic"/>
                                <w:spacing w:val="35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 w:rsidRPr="00A10EF7">
                              <w:rPr>
                                <w:rFonts w:ascii="Century Gothic" w:hAnsi="Century Gothic"/>
                                <w:sz w:val="32"/>
                                <w:highlight w:val="yellow"/>
                              </w:rPr>
                              <w:t>dei</w:t>
                            </w:r>
                            <w:r w:rsidRPr="00A10EF7">
                              <w:rPr>
                                <w:rFonts w:ascii="Century Gothic" w:hAnsi="Century Gothic"/>
                                <w:spacing w:val="-20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 w:rsidRPr="00A10EF7">
                              <w:rPr>
                                <w:rFonts w:ascii="Century Gothic" w:hAnsi="Century Gothic"/>
                                <w:spacing w:val="-2"/>
                                <w:sz w:val="32"/>
                                <w:highlight w:val="yellow"/>
                              </w:rPr>
                              <w:t>partner</w:t>
                            </w:r>
                          </w:p>
                          <w:p w14:paraId="012F85DA" w14:textId="77777777" w:rsidR="00F535E0" w:rsidRPr="00A10EF7" w:rsidRDefault="00F535E0" w:rsidP="00F535E0">
                            <w:pPr>
                              <w:pStyle w:val="Corpotesto"/>
                              <w:rPr>
                                <w:rFonts w:ascii="Century Gothic" w:hAnsi="Century Gothic"/>
                                <w:i w:val="0"/>
                                <w:sz w:val="32"/>
                              </w:rPr>
                            </w:pPr>
                          </w:p>
                          <w:p w14:paraId="172EA14A" w14:textId="77777777" w:rsidR="00F535E0" w:rsidRPr="00A10EF7" w:rsidRDefault="00F535E0" w:rsidP="00F535E0">
                            <w:pPr>
                              <w:pStyle w:val="Corpotesto"/>
                              <w:spacing w:before="192"/>
                              <w:rPr>
                                <w:rFonts w:ascii="Century Gothic" w:hAnsi="Century Gothic"/>
                                <w:i w:val="0"/>
                                <w:sz w:val="32"/>
                              </w:rPr>
                            </w:pPr>
                          </w:p>
                          <w:p w14:paraId="72EE43FC" w14:textId="77777777" w:rsidR="00F535E0" w:rsidRPr="00A10EF7" w:rsidRDefault="00F535E0" w:rsidP="00F535E0">
                            <w:pPr>
                              <w:ind w:left="1" w:right="2"/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A10EF7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PROPOSTA</w:t>
                            </w:r>
                            <w:r w:rsidRPr="00A10EF7">
                              <w:rPr>
                                <w:rFonts w:ascii="Century Gothic" w:hAnsi="Century Gothic"/>
                                <w:spacing w:val="72"/>
                                <w:sz w:val="32"/>
                              </w:rPr>
                              <w:t xml:space="preserve"> </w:t>
                            </w:r>
                            <w:r w:rsidRPr="00A10EF7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STRATEGIA</w:t>
                            </w:r>
                            <w:r w:rsidRPr="00A10EF7">
                              <w:rPr>
                                <w:rFonts w:ascii="Century Gothic" w:hAnsi="Century Gothic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 w:rsidRPr="00A10EF7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SMART</w:t>
                            </w:r>
                            <w:r w:rsidRPr="00A10EF7">
                              <w:rPr>
                                <w:rFonts w:ascii="Century Gothic" w:hAnsi="Century Gothic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 w:rsidRPr="00A10EF7">
                              <w:rPr>
                                <w:rFonts w:ascii="Century Gothic" w:hAnsi="Century Gothic"/>
                                <w:b/>
                                <w:spacing w:val="-2"/>
                                <w:sz w:val="32"/>
                              </w:rPr>
                              <w:t>VILLAGE</w:t>
                            </w:r>
                            <w:r w:rsidRPr="00A10EF7">
                              <w:rPr>
                                <w:rFonts w:ascii="Century Gothic" w:hAnsi="Century Gothic"/>
                                <w:sz w:val="32"/>
                              </w:rPr>
                              <w:t xml:space="preserve"> </w:t>
                            </w:r>
                          </w:p>
                          <w:p w14:paraId="39B3176A" w14:textId="77777777" w:rsidR="00F535E0" w:rsidRPr="00A10EF7" w:rsidRDefault="00F535E0" w:rsidP="00F535E0">
                            <w:pPr>
                              <w:ind w:left="1" w:right="2"/>
                              <w:jc w:val="center"/>
                              <w:rPr>
                                <w:rFonts w:ascii="Century Gothic" w:hAnsi="Century Gothic"/>
                                <w:spacing w:val="72"/>
                                <w:sz w:val="32"/>
                              </w:rPr>
                            </w:pPr>
                            <w:r w:rsidRPr="00A10EF7">
                              <w:rPr>
                                <w:rFonts w:ascii="Century Gothic" w:hAnsi="Century Gothic"/>
                                <w:sz w:val="32"/>
                                <w:highlight w:val="yellow"/>
                              </w:rPr>
                              <w:t>logo</w:t>
                            </w:r>
                            <w:r w:rsidRPr="00A10EF7">
                              <w:rPr>
                                <w:rFonts w:ascii="Century Gothic" w:hAnsi="Century Gothic"/>
                                <w:spacing w:val="71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 w:rsidRPr="00A10EF7">
                              <w:rPr>
                                <w:rFonts w:ascii="Century Gothic" w:hAnsi="Century Gothic"/>
                                <w:sz w:val="32"/>
                                <w:highlight w:val="yellow"/>
                              </w:rPr>
                              <w:t>e</w:t>
                            </w:r>
                            <w:r w:rsidRPr="00A10EF7">
                              <w:rPr>
                                <w:rFonts w:ascii="Century Gothic" w:hAnsi="Century Gothic"/>
                                <w:spacing w:val="71"/>
                                <w:sz w:val="32"/>
                                <w:highlight w:val="yellow"/>
                              </w:rPr>
                              <w:t xml:space="preserve"> </w:t>
                            </w:r>
                            <w:r w:rsidRPr="00A10EF7">
                              <w:rPr>
                                <w:rFonts w:ascii="Century Gothic" w:hAnsi="Century Gothic"/>
                                <w:sz w:val="32"/>
                                <w:highlight w:val="yellow"/>
                              </w:rPr>
                              <w:t>Titolo</w:t>
                            </w:r>
                            <w:r w:rsidRPr="00A10EF7">
                              <w:rPr>
                                <w:rFonts w:ascii="Century Gothic" w:hAnsi="Century Gothic"/>
                                <w:spacing w:val="72"/>
                                <w:sz w:val="32"/>
                              </w:rPr>
                              <w:t xml:space="preserve"> </w:t>
                            </w:r>
                          </w:p>
                          <w:p w14:paraId="26961F4B" w14:textId="77777777" w:rsidR="00F535E0" w:rsidRDefault="00F535E0" w:rsidP="00F535E0">
                            <w:pPr>
                              <w:ind w:left="1" w:right="2"/>
                              <w:jc w:val="center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D442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0.75pt;margin-top:21.4pt;width:546.4pt;height:169.1pt;z-index:-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" filled="f" strokeweight=".21164mm">
                <v:path arrowok="t"/>
                <v:textbox inset="0,0,0,0">
                  <w:txbxContent>
                    <w:p w14:paraId="77AB497F" w14:textId="77777777" w:rsidR="00F535E0" w:rsidRPr="00A10EF7" w:rsidRDefault="00F535E0" w:rsidP="00F535E0">
                      <w:pPr>
                        <w:spacing w:before="275"/>
                        <w:ind w:left="2" w:right="1"/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 w:rsidRPr="00A10EF7">
                        <w:rPr>
                          <w:rFonts w:ascii="Century Gothic" w:hAnsi="Century Gothic"/>
                          <w:sz w:val="32"/>
                          <w:highlight w:val="yellow"/>
                        </w:rPr>
                        <w:t>Loghi</w:t>
                      </w:r>
                      <w:r w:rsidRPr="00A10EF7">
                        <w:rPr>
                          <w:rFonts w:ascii="Century Gothic" w:hAnsi="Century Gothic"/>
                          <w:spacing w:val="-20"/>
                          <w:sz w:val="32"/>
                          <w:highlight w:val="yellow"/>
                        </w:rPr>
                        <w:t xml:space="preserve"> </w:t>
                      </w:r>
                      <w:r w:rsidRPr="00A10EF7">
                        <w:rPr>
                          <w:rFonts w:ascii="Century Gothic" w:hAnsi="Century Gothic"/>
                          <w:sz w:val="32"/>
                          <w:highlight w:val="yellow"/>
                        </w:rPr>
                        <w:t>/nomi</w:t>
                      </w:r>
                      <w:r w:rsidRPr="00A10EF7">
                        <w:rPr>
                          <w:rFonts w:ascii="Century Gothic" w:hAnsi="Century Gothic"/>
                          <w:spacing w:val="35"/>
                          <w:sz w:val="32"/>
                          <w:highlight w:val="yellow"/>
                        </w:rPr>
                        <w:t xml:space="preserve"> </w:t>
                      </w:r>
                      <w:r w:rsidRPr="00A10EF7">
                        <w:rPr>
                          <w:rFonts w:ascii="Century Gothic" w:hAnsi="Century Gothic"/>
                          <w:sz w:val="32"/>
                          <w:highlight w:val="yellow"/>
                        </w:rPr>
                        <w:t>dei</w:t>
                      </w:r>
                      <w:r w:rsidRPr="00A10EF7">
                        <w:rPr>
                          <w:rFonts w:ascii="Century Gothic" w:hAnsi="Century Gothic"/>
                          <w:spacing w:val="-20"/>
                          <w:sz w:val="32"/>
                          <w:highlight w:val="yellow"/>
                        </w:rPr>
                        <w:t xml:space="preserve"> </w:t>
                      </w:r>
                      <w:r w:rsidRPr="00A10EF7">
                        <w:rPr>
                          <w:rFonts w:ascii="Century Gothic" w:hAnsi="Century Gothic"/>
                          <w:spacing w:val="-2"/>
                          <w:sz w:val="32"/>
                          <w:highlight w:val="yellow"/>
                        </w:rPr>
                        <w:t>partner</w:t>
                      </w:r>
                    </w:p>
                    <w:p w14:paraId="012F85DA" w14:textId="77777777" w:rsidR="00F535E0" w:rsidRPr="00A10EF7" w:rsidRDefault="00F535E0" w:rsidP="00F535E0">
                      <w:pPr>
                        <w:pStyle w:val="Corpotesto"/>
                        <w:rPr>
                          <w:rFonts w:ascii="Century Gothic" w:hAnsi="Century Gothic"/>
                          <w:i w:val="0"/>
                          <w:sz w:val="32"/>
                        </w:rPr>
                      </w:pPr>
                    </w:p>
                    <w:p w14:paraId="172EA14A" w14:textId="77777777" w:rsidR="00F535E0" w:rsidRPr="00A10EF7" w:rsidRDefault="00F535E0" w:rsidP="00F535E0">
                      <w:pPr>
                        <w:pStyle w:val="Corpotesto"/>
                        <w:spacing w:before="192"/>
                        <w:rPr>
                          <w:rFonts w:ascii="Century Gothic" w:hAnsi="Century Gothic"/>
                          <w:i w:val="0"/>
                          <w:sz w:val="32"/>
                        </w:rPr>
                      </w:pPr>
                    </w:p>
                    <w:p w14:paraId="72EE43FC" w14:textId="77777777" w:rsidR="00F535E0" w:rsidRPr="00A10EF7" w:rsidRDefault="00F535E0" w:rsidP="00F535E0">
                      <w:pPr>
                        <w:ind w:left="1" w:right="2"/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  <w:r w:rsidRPr="00A10EF7">
                        <w:rPr>
                          <w:rFonts w:ascii="Century Gothic" w:hAnsi="Century Gothic"/>
                          <w:b/>
                          <w:sz w:val="32"/>
                        </w:rPr>
                        <w:t>PROPOSTA</w:t>
                      </w:r>
                      <w:r w:rsidRPr="00A10EF7">
                        <w:rPr>
                          <w:rFonts w:ascii="Century Gothic" w:hAnsi="Century Gothic"/>
                          <w:spacing w:val="72"/>
                          <w:sz w:val="32"/>
                        </w:rPr>
                        <w:t xml:space="preserve"> </w:t>
                      </w:r>
                      <w:r w:rsidRPr="00A10EF7">
                        <w:rPr>
                          <w:rFonts w:ascii="Century Gothic" w:hAnsi="Century Gothic"/>
                          <w:b/>
                          <w:sz w:val="32"/>
                        </w:rPr>
                        <w:t>STRATEGIA</w:t>
                      </w:r>
                      <w:r w:rsidRPr="00A10EF7">
                        <w:rPr>
                          <w:rFonts w:ascii="Century Gothic" w:hAnsi="Century Gothic"/>
                          <w:spacing w:val="-5"/>
                          <w:sz w:val="32"/>
                        </w:rPr>
                        <w:t xml:space="preserve"> </w:t>
                      </w:r>
                      <w:r w:rsidRPr="00A10EF7">
                        <w:rPr>
                          <w:rFonts w:ascii="Century Gothic" w:hAnsi="Century Gothic"/>
                          <w:b/>
                          <w:sz w:val="32"/>
                        </w:rPr>
                        <w:t>SMART</w:t>
                      </w:r>
                      <w:r w:rsidRPr="00A10EF7">
                        <w:rPr>
                          <w:rFonts w:ascii="Century Gothic" w:hAnsi="Century Gothic"/>
                          <w:spacing w:val="-3"/>
                          <w:sz w:val="32"/>
                        </w:rPr>
                        <w:t xml:space="preserve"> </w:t>
                      </w:r>
                      <w:r w:rsidRPr="00A10EF7">
                        <w:rPr>
                          <w:rFonts w:ascii="Century Gothic" w:hAnsi="Century Gothic"/>
                          <w:b/>
                          <w:spacing w:val="-2"/>
                          <w:sz w:val="32"/>
                        </w:rPr>
                        <w:t>VILLAGE</w:t>
                      </w:r>
                      <w:r w:rsidRPr="00A10EF7">
                        <w:rPr>
                          <w:rFonts w:ascii="Century Gothic" w:hAnsi="Century Gothic"/>
                          <w:sz w:val="32"/>
                        </w:rPr>
                        <w:t xml:space="preserve"> </w:t>
                      </w:r>
                    </w:p>
                    <w:p w14:paraId="39B3176A" w14:textId="77777777" w:rsidR="00F535E0" w:rsidRPr="00A10EF7" w:rsidRDefault="00F535E0" w:rsidP="00F535E0">
                      <w:pPr>
                        <w:ind w:left="1" w:right="2"/>
                        <w:jc w:val="center"/>
                        <w:rPr>
                          <w:rFonts w:ascii="Century Gothic" w:hAnsi="Century Gothic"/>
                          <w:spacing w:val="72"/>
                          <w:sz w:val="32"/>
                        </w:rPr>
                      </w:pPr>
                      <w:r w:rsidRPr="00A10EF7">
                        <w:rPr>
                          <w:rFonts w:ascii="Century Gothic" w:hAnsi="Century Gothic"/>
                          <w:sz w:val="32"/>
                          <w:highlight w:val="yellow"/>
                        </w:rPr>
                        <w:t>logo</w:t>
                      </w:r>
                      <w:r w:rsidRPr="00A10EF7">
                        <w:rPr>
                          <w:rFonts w:ascii="Century Gothic" w:hAnsi="Century Gothic"/>
                          <w:spacing w:val="71"/>
                          <w:sz w:val="32"/>
                          <w:highlight w:val="yellow"/>
                        </w:rPr>
                        <w:t xml:space="preserve"> </w:t>
                      </w:r>
                      <w:r w:rsidRPr="00A10EF7">
                        <w:rPr>
                          <w:rFonts w:ascii="Century Gothic" w:hAnsi="Century Gothic"/>
                          <w:sz w:val="32"/>
                          <w:highlight w:val="yellow"/>
                        </w:rPr>
                        <w:t>e</w:t>
                      </w:r>
                      <w:r w:rsidRPr="00A10EF7">
                        <w:rPr>
                          <w:rFonts w:ascii="Century Gothic" w:hAnsi="Century Gothic"/>
                          <w:spacing w:val="71"/>
                          <w:sz w:val="32"/>
                          <w:highlight w:val="yellow"/>
                        </w:rPr>
                        <w:t xml:space="preserve"> </w:t>
                      </w:r>
                      <w:r w:rsidRPr="00A10EF7">
                        <w:rPr>
                          <w:rFonts w:ascii="Century Gothic" w:hAnsi="Century Gothic"/>
                          <w:sz w:val="32"/>
                          <w:highlight w:val="yellow"/>
                        </w:rPr>
                        <w:t>Titolo</w:t>
                      </w:r>
                      <w:r w:rsidRPr="00A10EF7">
                        <w:rPr>
                          <w:rFonts w:ascii="Century Gothic" w:hAnsi="Century Gothic"/>
                          <w:spacing w:val="72"/>
                          <w:sz w:val="32"/>
                        </w:rPr>
                        <w:t xml:space="preserve"> </w:t>
                      </w:r>
                    </w:p>
                    <w:p w14:paraId="26961F4B" w14:textId="77777777" w:rsidR="00F535E0" w:rsidRDefault="00F535E0" w:rsidP="00F535E0">
                      <w:pPr>
                        <w:ind w:left="1" w:right="2"/>
                        <w:jc w:val="center"/>
                        <w:rPr>
                          <w:rFonts w:ascii="Times New Roman"/>
                          <w:b/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430DACF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8"/>
          <w:szCs w:val="22"/>
          <w14:ligatures w14:val="none"/>
        </w:rPr>
      </w:pPr>
    </w:p>
    <w:p w14:paraId="11472592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8"/>
          <w:szCs w:val="22"/>
          <w14:ligatures w14:val="none"/>
        </w:rPr>
      </w:pPr>
    </w:p>
    <w:p w14:paraId="71791AF1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kern w:val="0"/>
          <w:sz w:val="28"/>
          <w:szCs w:val="22"/>
          <w14:ligatures w14:val="none"/>
        </w:rPr>
      </w:pPr>
    </w:p>
    <w:p w14:paraId="4E0B85A3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kern w:val="0"/>
          <w:sz w:val="28"/>
          <w:szCs w:val="22"/>
          <w14:ligatures w14:val="none"/>
        </w:rPr>
        <w:sectPr w:rsidR="00F535E0" w:rsidRPr="00F535E0" w:rsidSect="00F535E0">
          <w:pgSz w:w="12240" w:h="15840"/>
          <w:pgMar w:top="1820" w:right="380" w:bottom="1220" w:left="700" w:header="0" w:footer="1026" w:gutter="0"/>
          <w:cols w:space="720"/>
        </w:sectPr>
      </w:pPr>
    </w:p>
    <w:p w14:paraId="2B12A23F" w14:textId="77777777" w:rsidR="00F535E0" w:rsidRPr="00F535E0" w:rsidRDefault="00F535E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bCs/>
          <w:i/>
          <w:iCs/>
          <w:color w:val="EE0000"/>
          <w:kern w:val="0"/>
          <w:highlight w:val="yellow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i/>
          <w:iCs/>
          <w:color w:val="EE0000"/>
          <w:kern w:val="0"/>
          <w:highlight w:val="yellow"/>
          <w14:ligatures w14:val="none"/>
        </w:rPr>
        <w:lastRenderedPageBreak/>
        <w:t>Istruzioni per la compilazione</w:t>
      </w:r>
    </w:p>
    <w:p w14:paraId="04E7112C" w14:textId="77777777" w:rsidR="00F535E0" w:rsidRPr="00F535E0" w:rsidRDefault="00F535E0" w:rsidP="00F535E0">
      <w:pPr>
        <w:widowControl w:val="0"/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color w:val="EE0000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color w:val="EE0000"/>
          <w:kern w:val="0"/>
          <w:sz w:val="22"/>
          <w:szCs w:val="22"/>
          <w:highlight w:val="yellow"/>
          <w14:ligatures w14:val="none"/>
        </w:rPr>
        <w:t>Il presente formulario dovrà essere utilizzato sia per la redazione della Proposta Strategia Smart Village che per la redazione della Strategia Smart Village definitiva da presentare in sede di richiesta ammissione a finanziamento. In tale occasione sarà necessario modificare, ampliare e meglio argomentare quanto già inserito nella Proposta di SSV. Il formulario guida nella compilazione dei campi perché possano rispondere ai criteri di selezione.</w:t>
      </w:r>
      <w:r w:rsidRPr="00F535E0">
        <w:rPr>
          <w:rFonts w:ascii="Century Gothic" w:eastAsia="Calibri" w:hAnsi="Century Gothic" w:cs="Calibri"/>
          <w:i/>
          <w:iCs/>
          <w:color w:val="EE0000"/>
          <w:kern w:val="0"/>
          <w:sz w:val="22"/>
          <w:szCs w:val="22"/>
          <w14:ligatures w14:val="none"/>
        </w:rPr>
        <w:t xml:space="preserve"> </w:t>
      </w:r>
    </w:p>
    <w:p w14:paraId="2F8A86FF" w14:textId="77777777" w:rsidR="00F535E0" w:rsidRPr="00F535E0" w:rsidRDefault="00F535E0" w:rsidP="00F535E0">
      <w:pPr>
        <w:widowControl w:val="0"/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color w:val="EE0000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color w:val="EE0000"/>
          <w:kern w:val="0"/>
          <w:sz w:val="22"/>
          <w:szCs w:val="22"/>
          <w:highlight w:val="yellow"/>
          <w14:ligatures w14:val="none"/>
        </w:rPr>
        <w:t>In particolare, se la Proposta di Strategia Smart Village verrà ritenuta ammissibile e finanziabile, in fase di presentazione della Strategia Smart Village definitiva le informazioni inserite saranno da aggiornare sulla base delle attività preparatorie effettivamente già realizzate.</w:t>
      </w:r>
    </w:p>
    <w:p w14:paraId="7069BF72" w14:textId="77777777" w:rsidR="00F535E0" w:rsidRPr="00F535E0" w:rsidRDefault="00F535E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i/>
          <w:iCs/>
          <w:color w:val="EE0000"/>
          <w:kern w:val="0"/>
          <w:sz w:val="22"/>
          <w:szCs w:val="22"/>
          <w14:ligatures w14:val="none"/>
        </w:rPr>
      </w:pPr>
    </w:p>
    <w:p w14:paraId="23E27E50" w14:textId="77777777" w:rsidR="00F535E0" w:rsidRPr="00F535E0" w:rsidRDefault="00F535E0" w:rsidP="00F535E0">
      <w:pPr>
        <w:widowControl w:val="0"/>
        <w:tabs>
          <w:tab w:val="left" w:pos="1426"/>
        </w:tabs>
        <w:autoSpaceDE w:val="0"/>
        <w:autoSpaceDN w:val="0"/>
        <w:spacing w:before="7" w:after="0" w:line="240" w:lineRule="auto"/>
        <w:ind w:left="1426"/>
        <w:outlineLvl w:val="0"/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</w:pPr>
    </w:p>
    <w:p w14:paraId="43148D51" w14:textId="77777777" w:rsidR="00F535E0" w:rsidRPr="00F535E0" w:rsidRDefault="00F535E0" w:rsidP="00F535E0">
      <w:pPr>
        <w:widowControl w:val="0"/>
        <w:tabs>
          <w:tab w:val="left" w:pos="1426"/>
        </w:tabs>
        <w:autoSpaceDE w:val="0"/>
        <w:autoSpaceDN w:val="0"/>
        <w:spacing w:before="7" w:after="0" w:line="240" w:lineRule="auto"/>
        <w:ind w:left="1426" w:hanging="708"/>
        <w:jc w:val="both"/>
        <w:outlineLvl w:val="0"/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</w:pPr>
      <w:bookmarkStart w:id="0" w:name="_Toc208220208"/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 xml:space="preserve">Qualità dell’approccio smart </w:t>
      </w:r>
      <w:proofErr w:type="spellStart"/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>village</w:t>
      </w:r>
      <w:proofErr w:type="spellEnd"/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 xml:space="preserve"> (D01)</w:t>
      </w:r>
      <w:bookmarkEnd w:id="0"/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 xml:space="preserve"> – Criteri di ammissibilità della proposta</w:t>
      </w:r>
    </w:p>
    <w:p w14:paraId="067E367E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ind w:left="1426" w:hanging="641"/>
        <w:outlineLvl w:val="1"/>
        <w:rPr>
          <w:rFonts w:ascii="Century Gothic" w:eastAsia="Calibri" w:hAnsi="Century Gothic" w:cs="Calibri"/>
          <w:b/>
          <w:bCs/>
          <w:kern w:val="0"/>
          <w14:ligatures w14:val="none"/>
        </w:rPr>
      </w:pPr>
      <w:bookmarkStart w:id="1" w:name="_Toc208220209"/>
    </w:p>
    <w:p w14:paraId="13967E53" w14:textId="1DCE6E56" w:rsidR="00F535E0" w:rsidRPr="00F535E0" w:rsidRDefault="00FE1FC4" w:rsidP="00FE1FC4">
      <w:pPr>
        <w:widowControl w:val="0"/>
        <w:autoSpaceDE w:val="0"/>
        <w:autoSpaceDN w:val="0"/>
        <w:spacing w:after="0" w:line="240" w:lineRule="auto"/>
        <w:outlineLvl w:val="1"/>
        <w:rPr>
          <w:rFonts w:ascii="Century Gothic" w:eastAsia="Calibri" w:hAnsi="Century Gothic" w:cs="Calibri"/>
          <w:b/>
          <w:bCs/>
          <w:kern w:val="0"/>
          <w14:ligatures w14:val="none"/>
        </w:rPr>
      </w:pPr>
      <w:bookmarkStart w:id="2" w:name="_Toc208220210"/>
      <w:bookmarkEnd w:id="1"/>
      <w:r>
        <w:rPr>
          <w:rFonts w:ascii="Century Gothic" w:eastAsia="Calibri" w:hAnsi="Century Gothic" w:cs="Calibri"/>
          <w:b/>
          <w:bCs/>
          <w:kern w:val="0"/>
          <w14:ligatures w14:val="none"/>
        </w:rPr>
        <w:t xml:space="preserve">          </w:t>
      </w:r>
      <w:r w:rsidR="00F535E0"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Approccio Partecipativo - Coinvolgimento attivo della collettività (D01.</w:t>
      </w:r>
      <w:r w:rsidR="009C20DD">
        <w:rPr>
          <w:rFonts w:ascii="Century Gothic" w:eastAsia="Calibri" w:hAnsi="Century Gothic" w:cs="Calibri"/>
          <w:b/>
          <w:bCs/>
          <w:kern w:val="0"/>
          <w14:ligatures w14:val="none"/>
        </w:rPr>
        <w:t>1</w:t>
      </w:r>
      <w:r w:rsidR="00F535E0"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)</w:t>
      </w:r>
      <w:bookmarkEnd w:id="2"/>
    </w:p>
    <w:p w14:paraId="0F78EAAE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Descrivere le modalità di coinvolgimento del partenariato e della comunità locale nella definizione della Strategia</w:t>
      </w:r>
    </w:p>
    <w:p w14:paraId="2CCFD55A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3C38A3C1" w14:textId="402F48D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ind w:left="1426" w:hanging="641"/>
        <w:outlineLvl w:val="1"/>
        <w:rPr>
          <w:rFonts w:ascii="Century Gothic" w:eastAsia="Calibri" w:hAnsi="Century Gothic" w:cs="Calibri"/>
          <w:b/>
          <w:bCs/>
          <w:kern w:val="0"/>
          <w14:ligatures w14:val="none"/>
        </w:rPr>
      </w:pPr>
      <w:bookmarkStart w:id="3" w:name="_Toc208220211"/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Obiettivi e Risultati attesi (D01.</w:t>
      </w:r>
      <w:r w:rsidR="009C20DD">
        <w:rPr>
          <w:rFonts w:ascii="Century Gothic" w:eastAsia="Calibri" w:hAnsi="Century Gothic" w:cs="Calibri"/>
          <w:b/>
          <w:bCs/>
          <w:kern w:val="0"/>
          <w14:ligatures w14:val="none"/>
        </w:rPr>
        <w:t>2</w:t>
      </w:r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)</w:t>
      </w:r>
      <w:bookmarkEnd w:id="3"/>
      <w:r w:rsidR="00FE1FC4">
        <w:rPr>
          <w:rFonts w:ascii="Century Gothic" w:eastAsia="Calibri" w:hAnsi="Century Gothic" w:cs="Calibri"/>
          <w:b/>
          <w:bCs/>
          <w:kern w:val="0"/>
          <w14:ligatures w14:val="none"/>
        </w:rPr>
        <w:t xml:space="preserve"> </w:t>
      </w:r>
    </w:p>
    <w:p w14:paraId="63EEF695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Descrivere in modo dettagliato gli obiettivi della Strategia e i risultati attesi nel medio e lungo periodo. </w:t>
      </w:r>
    </w:p>
    <w:p w14:paraId="6176994E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Specificare, inoltre, se e come gli obiettivi e i risultati attesi sono coerenti con la SSL del GAL Borba </w:t>
      </w:r>
      <w:proofErr w:type="spellStart"/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scarl</w:t>
      </w:r>
      <w:proofErr w:type="spellEnd"/>
    </w:p>
    <w:p w14:paraId="1DE423BF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1F4EF07" w14:textId="17C74666" w:rsidR="009C20DD" w:rsidRPr="00F535E0" w:rsidRDefault="009C20DD" w:rsidP="009C20DD">
      <w:pPr>
        <w:widowControl w:val="0"/>
        <w:autoSpaceDE w:val="0"/>
        <w:autoSpaceDN w:val="0"/>
        <w:spacing w:after="0" w:line="240" w:lineRule="auto"/>
        <w:ind w:left="1426" w:hanging="641"/>
        <w:outlineLvl w:val="1"/>
        <w:rPr>
          <w:rFonts w:ascii="Century Gothic" w:eastAsia="Calibri" w:hAnsi="Century Gothic" w:cs="Calibri"/>
          <w:b/>
          <w:bCs/>
          <w:kern w:val="0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Sostenibilità economica (D01.</w:t>
      </w:r>
      <w:r>
        <w:rPr>
          <w:rFonts w:ascii="Century Gothic" w:eastAsia="Calibri" w:hAnsi="Century Gothic" w:cs="Calibri"/>
          <w:b/>
          <w:bCs/>
          <w:kern w:val="0"/>
          <w14:ligatures w14:val="none"/>
        </w:rPr>
        <w:t>3</w:t>
      </w:r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)</w:t>
      </w:r>
      <w:r>
        <w:rPr>
          <w:rFonts w:ascii="Century Gothic" w:eastAsia="Calibri" w:hAnsi="Century Gothic" w:cs="Calibri"/>
          <w:b/>
          <w:bCs/>
          <w:kern w:val="0"/>
          <w14:ligatures w14:val="none"/>
        </w:rPr>
        <w:t xml:space="preserve"> </w:t>
      </w:r>
    </w:p>
    <w:p w14:paraId="7C828E25" w14:textId="77777777" w:rsidR="009C20DD" w:rsidRPr="00F535E0" w:rsidRDefault="009C20DD" w:rsidP="009C20DD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Descrivere se la Strategia è sostenibile economicamente (inserendo anche eventuali altre fonti di finanziamento) e se la strutturazione del budget economico è coerente agli obiettivi/risultati attesi. </w:t>
      </w:r>
    </w:p>
    <w:p w14:paraId="379420E5" w14:textId="77777777" w:rsidR="009C20DD" w:rsidRPr="00F535E0" w:rsidRDefault="009C20DD" w:rsidP="009C20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543C2B21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b/>
          <w:bCs/>
          <w:color w:val="EE0000"/>
          <w:kern w:val="0"/>
          <w14:ligatures w14:val="none"/>
        </w:rPr>
      </w:pPr>
      <w:r w:rsidRPr="00F535E0">
        <w:rPr>
          <w:rFonts w:ascii="Century Gothic" w:eastAsia="Calibri" w:hAnsi="Century Gothic" w:cs="Calibri"/>
          <w:color w:val="EE0000"/>
          <w:kern w:val="0"/>
          <w:sz w:val="22"/>
          <w:szCs w:val="22"/>
          <w14:ligatures w14:val="none"/>
        </w:rPr>
        <w:br w:type="page"/>
      </w:r>
    </w:p>
    <w:p w14:paraId="234F7B8A" w14:textId="77777777" w:rsidR="00F535E0" w:rsidRPr="00F535E0" w:rsidRDefault="00F535E0" w:rsidP="00F535E0">
      <w:pPr>
        <w:widowControl w:val="0"/>
        <w:tabs>
          <w:tab w:val="left" w:pos="1426"/>
        </w:tabs>
        <w:autoSpaceDE w:val="0"/>
        <w:autoSpaceDN w:val="0"/>
        <w:spacing w:before="7" w:after="0" w:line="240" w:lineRule="auto"/>
        <w:ind w:left="1426" w:hanging="708"/>
        <w:outlineLvl w:val="0"/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</w:pPr>
      <w:bookmarkStart w:id="4" w:name="_Toc208220213"/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lastRenderedPageBreak/>
        <w:t>Composizione del partenariato (D02)</w:t>
      </w:r>
      <w:bookmarkEnd w:id="4"/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 xml:space="preserve"> </w:t>
      </w:r>
    </w:p>
    <w:p w14:paraId="3B431BD9" w14:textId="77777777" w:rsidR="00F535E0" w:rsidRPr="00F535E0" w:rsidRDefault="00F535E0" w:rsidP="00F535E0">
      <w:pPr>
        <w:widowControl w:val="0"/>
        <w:tabs>
          <w:tab w:val="left" w:pos="1426"/>
        </w:tabs>
        <w:autoSpaceDE w:val="0"/>
        <w:autoSpaceDN w:val="0"/>
        <w:spacing w:before="7" w:after="0" w:line="240" w:lineRule="auto"/>
        <w:ind w:left="718"/>
        <w:outlineLvl w:val="0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</w:p>
    <w:p w14:paraId="18902EF3" w14:textId="77777777" w:rsidR="00F535E0" w:rsidRPr="00F535E0" w:rsidRDefault="00F535E0" w:rsidP="00F535E0">
      <w:pPr>
        <w:widowControl w:val="0"/>
        <w:tabs>
          <w:tab w:val="left" w:pos="1426"/>
        </w:tabs>
        <w:autoSpaceDE w:val="0"/>
        <w:autoSpaceDN w:val="0"/>
        <w:spacing w:before="7" w:after="0" w:line="240" w:lineRule="auto"/>
        <w:ind w:left="718"/>
        <w:jc w:val="both"/>
        <w:outlineLvl w:val="0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Descrivere in modo dettagliato la composizione del partenariato indicando la natura dei partner (se soggetti pubblici o soggetti privati, no profit, associazioni terzo settore, organizzazioni </w:t>
      </w:r>
      <w:proofErr w:type="spellStart"/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no</w:t>
      </w:r>
      <w:proofErr w:type="spellEnd"/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 profit, organismi di ricerca), la tipologia (se capofila, partner beneficiari o partner indiretti) e i rispettivi ruoli nella Strategia in relazione agli obiettivi e agli ambiti tematici attenzionati</w:t>
      </w:r>
    </w:p>
    <w:p w14:paraId="6E65CEF5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52C16D10" w14:textId="77777777" w:rsidR="00F535E0" w:rsidRPr="00F535E0" w:rsidRDefault="00F535E0" w:rsidP="00F535E0">
      <w:pPr>
        <w:widowControl w:val="0"/>
        <w:autoSpaceDE w:val="0"/>
        <w:autoSpaceDN w:val="0"/>
        <w:spacing w:before="240" w:after="0" w:line="240" w:lineRule="auto"/>
        <w:ind w:left="1426" w:hanging="708"/>
        <w:outlineLvl w:val="0"/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</w:pPr>
      <w:bookmarkStart w:id="5" w:name="_Toc208220217"/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>Territorialità (D03)</w:t>
      </w:r>
      <w:bookmarkEnd w:id="5"/>
    </w:p>
    <w:p w14:paraId="6181D38E" w14:textId="77777777" w:rsidR="00F535E0" w:rsidRPr="00F535E0" w:rsidRDefault="00F535E0" w:rsidP="00F535E0">
      <w:pPr>
        <w:widowControl w:val="0"/>
        <w:autoSpaceDE w:val="0"/>
        <w:autoSpaceDN w:val="0"/>
        <w:spacing w:before="240" w:after="0" w:line="240" w:lineRule="auto"/>
        <w:ind w:left="1426" w:hanging="641"/>
        <w:outlineLvl w:val="1"/>
        <w:rPr>
          <w:rFonts w:ascii="Century Gothic" w:eastAsia="Calibri" w:hAnsi="Century Gothic" w:cs="Calibri"/>
          <w:b/>
          <w:bCs/>
          <w:kern w:val="0"/>
          <w14:ligatures w14:val="none"/>
        </w:rPr>
      </w:pPr>
      <w:bookmarkStart w:id="6" w:name="_Toc208220218"/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Il territorio oggetto della strategia</w:t>
      </w:r>
      <w:bookmarkEnd w:id="6"/>
    </w:p>
    <w:p w14:paraId="4C9DD922" w14:textId="77777777" w:rsidR="00F535E0" w:rsidRPr="00F535E0" w:rsidRDefault="00F535E0" w:rsidP="00F535E0">
      <w:pPr>
        <w:widowControl w:val="0"/>
        <w:autoSpaceDE w:val="0"/>
        <w:autoSpaceDN w:val="0"/>
        <w:spacing w:before="121" w:after="0" w:line="240" w:lineRule="auto"/>
        <w:ind w:left="718" w:right="1095"/>
        <w:jc w:val="both"/>
        <w:rPr>
          <w:rFonts w:ascii="Century Gothic" w:eastAsia="Calibri" w:hAnsi="Century Gothic" w:cs="Calibri"/>
          <w:b/>
          <w:bCs/>
          <w:iCs/>
          <w:kern w:val="0"/>
          <w:sz w:val="22"/>
          <w:szCs w:val="22"/>
          <w14:ligatures w14:val="none"/>
        </w:rPr>
      </w:pPr>
    </w:p>
    <w:tbl>
      <w:tblPr>
        <w:tblStyle w:val="TableNormal1"/>
        <w:tblW w:w="0" w:type="auto"/>
        <w:tblInd w:w="7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552"/>
        <w:gridCol w:w="2551"/>
      </w:tblGrid>
      <w:tr w:rsidR="00F535E0" w:rsidRPr="00F535E0" w14:paraId="6B0465F8" w14:textId="77777777" w:rsidTr="00FA11C6">
        <w:trPr>
          <w:trHeight w:val="594"/>
        </w:trPr>
        <w:tc>
          <w:tcPr>
            <w:tcW w:w="3802" w:type="dxa"/>
          </w:tcPr>
          <w:p w14:paraId="5E9FD26E" w14:textId="77777777" w:rsidR="00F535E0" w:rsidRPr="00F535E0" w:rsidRDefault="00F535E0" w:rsidP="00F535E0">
            <w:pPr>
              <w:ind w:left="112" w:right="103"/>
              <w:rPr>
                <w:rFonts w:ascii="Century Gothic" w:eastAsia="Calibri" w:hAnsi="Century Gothic" w:cs="Calibri"/>
                <w:b/>
                <w:sz w:val="20"/>
              </w:rPr>
            </w:pPr>
            <w:r w:rsidRPr="00F535E0">
              <w:rPr>
                <w:rFonts w:ascii="Century Gothic" w:eastAsia="Calibri" w:hAnsi="Century Gothic" w:cs="Calibri"/>
                <w:b/>
                <w:sz w:val="20"/>
              </w:rPr>
              <w:t>Nome</w:t>
            </w:r>
            <w:r w:rsidRPr="00F535E0">
              <w:rPr>
                <w:rFonts w:ascii="Century Gothic" w:eastAsia="Calibri" w:hAnsi="Century Gothic" w:cs="Calibri"/>
                <w:b/>
                <w:spacing w:val="-5"/>
                <w:sz w:val="20"/>
              </w:rPr>
              <w:t xml:space="preserve"> </w:t>
            </w:r>
            <w:r w:rsidRPr="00F535E0">
              <w:rPr>
                <w:rFonts w:ascii="Century Gothic" w:eastAsia="Calibri" w:hAnsi="Century Gothic" w:cs="Calibri"/>
                <w:b/>
                <w:sz w:val="20"/>
              </w:rPr>
              <w:t>dei</w:t>
            </w:r>
            <w:r w:rsidRPr="00F535E0">
              <w:rPr>
                <w:rFonts w:ascii="Century Gothic" w:eastAsia="Calibri" w:hAnsi="Century Gothic" w:cs="Calibri"/>
                <w:b/>
                <w:spacing w:val="-4"/>
                <w:sz w:val="20"/>
              </w:rPr>
              <w:t xml:space="preserve"> </w:t>
            </w:r>
            <w:r w:rsidRPr="00F535E0">
              <w:rPr>
                <w:rFonts w:ascii="Century Gothic" w:eastAsia="Calibri" w:hAnsi="Century Gothic" w:cs="Calibri"/>
                <w:b/>
                <w:sz w:val="20"/>
              </w:rPr>
              <w:t>Comuni</w:t>
            </w:r>
            <w:r w:rsidRPr="00F535E0">
              <w:rPr>
                <w:rFonts w:ascii="Century Gothic" w:eastAsia="Calibri" w:hAnsi="Century Gothic" w:cs="Calibri"/>
                <w:b/>
                <w:spacing w:val="-4"/>
                <w:sz w:val="20"/>
              </w:rPr>
              <w:t xml:space="preserve"> su cui il gruppo di cooperazione intende operare</w:t>
            </w:r>
          </w:p>
        </w:tc>
        <w:tc>
          <w:tcPr>
            <w:tcW w:w="2552" w:type="dxa"/>
          </w:tcPr>
          <w:p w14:paraId="3458A113" w14:textId="63E68CD7" w:rsidR="00F535E0" w:rsidRPr="00F535E0" w:rsidRDefault="00F535E0" w:rsidP="00F535E0">
            <w:pPr>
              <w:ind w:left="110"/>
              <w:rPr>
                <w:rFonts w:ascii="Century Gothic" w:eastAsia="Calibri" w:hAnsi="Century Gothic" w:cs="Calibri"/>
                <w:b/>
                <w:sz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b/>
                <w:sz w:val="20"/>
              </w:rPr>
              <w:t>Popolazione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sz w:val="20"/>
              </w:rPr>
              <w:t>dei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spacing w:val="-13"/>
                <w:sz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sz w:val="20"/>
              </w:rPr>
              <w:t>Comuni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spacing w:val="-12"/>
                <w:sz w:val="20"/>
              </w:rPr>
              <w:t xml:space="preserve"> </w:t>
            </w:r>
            <w:r w:rsidRPr="00F535E0">
              <w:rPr>
                <w:rFonts w:ascii="Century Gothic" w:eastAsia="Calibri" w:hAnsi="Century Gothic" w:cs="Calibri"/>
                <w:b/>
                <w:sz w:val="20"/>
              </w:rPr>
              <w:t>(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sz w:val="20"/>
              </w:rPr>
              <w:t>dati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sz w:val="20"/>
              </w:rPr>
              <w:t xml:space="preserve"> </w:t>
            </w:r>
            <w:r w:rsidR="00FE1FC4">
              <w:rPr>
                <w:rFonts w:ascii="Century Gothic" w:eastAsia="Calibri" w:hAnsi="Century Gothic" w:cs="Calibri"/>
                <w:b/>
                <w:sz w:val="20"/>
              </w:rPr>
              <w:t xml:space="preserve">ISTAT </w:t>
            </w:r>
            <w:r w:rsidRPr="00F535E0">
              <w:rPr>
                <w:rFonts w:ascii="Century Gothic" w:eastAsia="Calibri" w:hAnsi="Century Gothic" w:cs="Calibri"/>
                <w:b/>
                <w:sz w:val="20"/>
              </w:rPr>
              <w:t>2024)</w:t>
            </w:r>
          </w:p>
        </w:tc>
        <w:tc>
          <w:tcPr>
            <w:tcW w:w="2551" w:type="dxa"/>
          </w:tcPr>
          <w:p w14:paraId="47282AF2" w14:textId="3FE148BE" w:rsidR="00F535E0" w:rsidRPr="00F535E0" w:rsidRDefault="00F535E0" w:rsidP="00F535E0">
            <w:pPr>
              <w:ind w:left="110"/>
              <w:rPr>
                <w:rFonts w:ascii="Century Gothic" w:eastAsia="Calibri" w:hAnsi="Century Gothic" w:cs="Calibri"/>
                <w:b/>
                <w:sz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b/>
                <w:sz w:val="20"/>
              </w:rPr>
              <w:t>Popolazione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sz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sz w:val="20"/>
              </w:rPr>
              <w:t>coinvolta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sz w:val="20"/>
              </w:rPr>
              <w:t xml:space="preserve"> dal </w:t>
            </w:r>
            <w:r w:rsidR="00FE1FC4">
              <w:rPr>
                <w:rFonts w:ascii="Century Gothic" w:eastAsia="Calibri" w:hAnsi="Century Gothic" w:cs="Calibri"/>
                <w:b/>
                <w:sz w:val="20"/>
              </w:rPr>
              <w:t xml:space="preserve">Progetto (% della </w:t>
            </w:r>
            <w:proofErr w:type="spellStart"/>
            <w:r w:rsidR="00FE1FC4">
              <w:rPr>
                <w:rFonts w:ascii="Century Gothic" w:eastAsia="Calibri" w:hAnsi="Century Gothic" w:cs="Calibri"/>
                <w:b/>
                <w:sz w:val="20"/>
              </w:rPr>
              <w:t>popolazione</w:t>
            </w:r>
            <w:proofErr w:type="spellEnd"/>
            <w:r w:rsidR="00FE1FC4">
              <w:rPr>
                <w:rFonts w:ascii="Century Gothic" w:eastAsia="Calibri" w:hAnsi="Century Gothic" w:cs="Calibri"/>
                <w:b/>
                <w:sz w:val="20"/>
              </w:rPr>
              <w:t xml:space="preserve"> </w:t>
            </w:r>
            <w:proofErr w:type="spellStart"/>
            <w:r w:rsidR="00FE1FC4">
              <w:rPr>
                <w:rFonts w:ascii="Century Gothic" w:eastAsia="Calibri" w:hAnsi="Century Gothic" w:cs="Calibri"/>
                <w:b/>
                <w:sz w:val="20"/>
              </w:rPr>
              <w:t>coinvolta</w:t>
            </w:r>
            <w:proofErr w:type="spellEnd"/>
            <w:r w:rsidR="00FE1FC4">
              <w:rPr>
                <w:rFonts w:ascii="Century Gothic" w:eastAsia="Calibri" w:hAnsi="Century Gothic" w:cs="Calibri"/>
                <w:b/>
                <w:sz w:val="20"/>
              </w:rPr>
              <w:t xml:space="preserve"> dal Progetto)</w:t>
            </w:r>
          </w:p>
        </w:tc>
      </w:tr>
      <w:tr w:rsidR="00F535E0" w:rsidRPr="00F535E0" w14:paraId="46795FC8" w14:textId="77777777" w:rsidTr="00FA11C6">
        <w:trPr>
          <w:trHeight w:val="347"/>
        </w:trPr>
        <w:tc>
          <w:tcPr>
            <w:tcW w:w="3802" w:type="dxa"/>
          </w:tcPr>
          <w:p w14:paraId="22C8D60E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  <w:tc>
          <w:tcPr>
            <w:tcW w:w="2552" w:type="dxa"/>
          </w:tcPr>
          <w:p w14:paraId="0DC88D6A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  <w:tc>
          <w:tcPr>
            <w:tcW w:w="2551" w:type="dxa"/>
          </w:tcPr>
          <w:p w14:paraId="61E5C311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</w:tr>
      <w:tr w:rsidR="00F535E0" w:rsidRPr="00F535E0" w14:paraId="76E2162D" w14:textId="77777777" w:rsidTr="00FA11C6">
        <w:trPr>
          <w:trHeight w:val="347"/>
        </w:trPr>
        <w:tc>
          <w:tcPr>
            <w:tcW w:w="3802" w:type="dxa"/>
          </w:tcPr>
          <w:p w14:paraId="395C581E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  <w:tc>
          <w:tcPr>
            <w:tcW w:w="2552" w:type="dxa"/>
          </w:tcPr>
          <w:p w14:paraId="26AD5649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  <w:tc>
          <w:tcPr>
            <w:tcW w:w="2551" w:type="dxa"/>
          </w:tcPr>
          <w:p w14:paraId="62D3EAC3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</w:tr>
      <w:tr w:rsidR="00F535E0" w:rsidRPr="00F535E0" w14:paraId="4316D9EA" w14:textId="77777777" w:rsidTr="00FA11C6">
        <w:trPr>
          <w:trHeight w:val="349"/>
        </w:trPr>
        <w:tc>
          <w:tcPr>
            <w:tcW w:w="3802" w:type="dxa"/>
          </w:tcPr>
          <w:p w14:paraId="5A79A64C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  <w:tc>
          <w:tcPr>
            <w:tcW w:w="2552" w:type="dxa"/>
          </w:tcPr>
          <w:p w14:paraId="07ED8575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  <w:tc>
          <w:tcPr>
            <w:tcW w:w="2551" w:type="dxa"/>
          </w:tcPr>
          <w:p w14:paraId="3E2596CC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</w:tr>
      <w:tr w:rsidR="00F535E0" w:rsidRPr="00F535E0" w14:paraId="13960A1F" w14:textId="77777777" w:rsidTr="00FA11C6">
        <w:trPr>
          <w:trHeight w:val="349"/>
        </w:trPr>
        <w:tc>
          <w:tcPr>
            <w:tcW w:w="3802" w:type="dxa"/>
          </w:tcPr>
          <w:p w14:paraId="5EB2BCA0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  <w:tc>
          <w:tcPr>
            <w:tcW w:w="2552" w:type="dxa"/>
          </w:tcPr>
          <w:p w14:paraId="09FB1F12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  <w:tc>
          <w:tcPr>
            <w:tcW w:w="2551" w:type="dxa"/>
          </w:tcPr>
          <w:p w14:paraId="01E399F5" w14:textId="77777777" w:rsidR="00F535E0" w:rsidRPr="00F535E0" w:rsidRDefault="00F535E0" w:rsidP="00F535E0">
            <w:pPr>
              <w:rPr>
                <w:rFonts w:ascii="Century Gothic" w:eastAsia="Calibri" w:hAnsi="Century Gothic" w:cs="Calibri"/>
                <w:sz w:val="20"/>
              </w:rPr>
            </w:pPr>
          </w:p>
        </w:tc>
      </w:tr>
    </w:tbl>
    <w:p w14:paraId="7E0F10FD" w14:textId="77777777" w:rsidR="00F535E0" w:rsidRPr="00F535E0" w:rsidRDefault="00F535E0" w:rsidP="00F535E0">
      <w:pPr>
        <w:widowControl w:val="0"/>
        <w:autoSpaceDE w:val="0"/>
        <w:autoSpaceDN w:val="0"/>
        <w:spacing w:before="240" w:after="240" w:line="240" w:lineRule="auto"/>
        <w:ind w:left="1426" w:hanging="641"/>
        <w:outlineLvl w:val="1"/>
        <w:rPr>
          <w:rFonts w:ascii="Century Gothic" w:eastAsia="Calibri" w:hAnsi="Century Gothic" w:cs="Calibri"/>
          <w:b/>
          <w:bCs/>
          <w:kern w:val="0"/>
          <w14:ligatures w14:val="none"/>
        </w:rPr>
      </w:pPr>
      <w:bookmarkStart w:id="7" w:name="_Toc208220219"/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Elementi-chiave del territorio al centro della strategia smart (D03.1 – D03.2)</w:t>
      </w:r>
      <w:bookmarkEnd w:id="7"/>
    </w:p>
    <w:p w14:paraId="230BC6ED" w14:textId="77777777" w:rsidR="00F535E0" w:rsidRPr="00F535E0" w:rsidRDefault="00F535E0" w:rsidP="00F535E0">
      <w:pPr>
        <w:widowControl w:val="0"/>
        <w:autoSpaceDE w:val="0"/>
        <w:autoSpaceDN w:val="0"/>
        <w:spacing w:before="40" w:after="240" w:line="240" w:lineRule="auto"/>
        <w:ind w:left="718" w:right="1069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Descrivere</w:t>
      </w:r>
      <w:r w:rsidRPr="00F535E0">
        <w:rPr>
          <w:rFonts w:ascii="Century Gothic" w:eastAsia="Calibri" w:hAnsi="Century Gothic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la coerenza della Strategia con le caratteristiche ambientali del territorio oggetto del progetto di Smart Village</w:t>
      </w:r>
    </w:p>
    <w:p w14:paraId="182291B1" w14:textId="4EF8AFDA" w:rsidR="00F535E0" w:rsidRPr="00F535E0" w:rsidRDefault="00F535E0" w:rsidP="00FE1FC4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spacing w:before="1" w:after="240" w:line="240" w:lineRule="auto"/>
        <w:ind w:left="718" w:right="1077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13BECA0" w14:textId="77777777" w:rsidR="00F535E0" w:rsidRPr="00F535E0" w:rsidRDefault="00F535E0" w:rsidP="00F535E0">
      <w:pPr>
        <w:widowControl w:val="0"/>
        <w:autoSpaceDE w:val="0"/>
        <w:autoSpaceDN w:val="0"/>
        <w:spacing w:before="40" w:after="240" w:line="240" w:lineRule="auto"/>
        <w:ind w:left="718" w:right="1069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Descrivere</w:t>
      </w:r>
      <w:r w:rsidRPr="00F535E0">
        <w:rPr>
          <w:rFonts w:ascii="Century Gothic" w:eastAsia="Calibri" w:hAnsi="Century Gothic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la coerenza della Strategia con le caratteristiche demografiche, sociali ed economiche del territorio oggetto del progetto di Smart Village</w:t>
      </w:r>
    </w:p>
    <w:p w14:paraId="322AED98" w14:textId="677F264D" w:rsidR="00F535E0" w:rsidRPr="00F535E0" w:rsidRDefault="00F535E0" w:rsidP="00FE1F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" w:after="240" w:line="240" w:lineRule="auto"/>
        <w:ind w:left="718" w:right="1077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3E9B0EB" w14:textId="77777777" w:rsidR="00F535E0" w:rsidRPr="00F535E0" w:rsidRDefault="00F535E0" w:rsidP="00F535E0">
      <w:pPr>
        <w:widowControl w:val="0"/>
        <w:autoSpaceDE w:val="0"/>
        <w:autoSpaceDN w:val="0"/>
        <w:spacing w:before="121" w:after="0" w:line="240" w:lineRule="auto"/>
        <w:ind w:right="1095"/>
        <w:jc w:val="both"/>
        <w:rPr>
          <w:rFonts w:ascii="Century Gothic" w:eastAsia="Calibri" w:hAnsi="Century Gothic" w:cs="Calibri"/>
          <w:b/>
          <w:bCs/>
          <w:iCs/>
          <w:kern w:val="0"/>
          <w:sz w:val="22"/>
          <w:szCs w:val="22"/>
          <w14:ligatures w14:val="none"/>
        </w:rPr>
      </w:pPr>
    </w:p>
    <w:p w14:paraId="2734F2E7" w14:textId="77777777" w:rsidR="00F535E0" w:rsidRPr="00F535E0" w:rsidRDefault="00F535E0" w:rsidP="00F535E0">
      <w:pPr>
        <w:widowControl w:val="0"/>
        <w:tabs>
          <w:tab w:val="left" w:pos="1426"/>
        </w:tabs>
        <w:autoSpaceDE w:val="0"/>
        <w:autoSpaceDN w:val="0"/>
        <w:spacing w:before="7" w:after="0" w:line="240" w:lineRule="auto"/>
        <w:outlineLvl w:val="0"/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</w:pPr>
      <w:bookmarkStart w:id="8" w:name="_Toc208220223"/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 xml:space="preserve">        Caratteristiche della strategia (D04-D05)</w:t>
      </w:r>
      <w:bookmarkEnd w:id="8"/>
    </w:p>
    <w:p w14:paraId="35573EFE" w14:textId="77777777" w:rsidR="00F535E0" w:rsidRPr="00F535E0" w:rsidRDefault="00F535E0" w:rsidP="00F535E0">
      <w:pPr>
        <w:widowControl w:val="0"/>
        <w:autoSpaceDE w:val="0"/>
        <w:autoSpaceDN w:val="0"/>
        <w:spacing w:before="240" w:after="0" w:line="240" w:lineRule="auto"/>
        <w:ind w:left="1426" w:hanging="641"/>
        <w:outlineLvl w:val="1"/>
        <w:rPr>
          <w:rFonts w:ascii="Century Gothic" w:eastAsia="Calibri" w:hAnsi="Century Gothic" w:cs="Calibri"/>
          <w:b/>
          <w:bCs/>
          <w:kern w:val="0"/>
          <w14:ligatures w14:val="none"/>
        </w:rPr>
      </w:pPr>
      <w:bookmarkStart w:id="9" w:name="_Toc208220225"/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Logica di intervento (D04)</w:t>
      </w:r>
      <w:bookmarkEnd w:id="9"/>
    </w:p>
    <w:p w14:paraId="6F185D27" w14:textId="77777777" w:rsidR="00F535E0" w:rsidRPr="00F535E0" w:rsidRDefault="00F535E0" w:rsidP="00F535E0">
      <w:pPr>
        <w:widowControl w:val="0"/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b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Descrivere se la Strategia è in grado di favorire l’innovazione di processo e/o di prodotto e/o organizzativa e/o sociale e in che modo </w:t>
      </w:r>
      <w:r w:rsidRPr="00F535E0">
        <w:rPr>
          <w:rFonts w:ascii="Century Gothic" w:eastAsia="Calibri" w:hAnsi="Century Gothic" w:cs="Calibri"/>
          <w:b/>
          <w:bCs/>
          <w:kern w:val="0"/>
          <w:sz w:val="22"/>
          <w:szCs w:val="22"/>
          <w14:ligatures w14:val="none"/>
        </w:rPr>
        <w:t>(D04.1)</w:t>
      </w:r>
    </w:p>
    <w:p w14:paraId="14BA9AEE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210CAD74" w14:textId="77777777" w:rsidR="00FE1FC4" w:rsidRDefault="00F805E1" w:rsidP="00F805E1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</w:pPr>
      <w:bookmarkStart w:id="10" w:name="_Toc208220226"/>
      <w:r w:rsidRPr="00F805E1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 xml:space="preserve"> </w:t>
      </w:r>
    </w:p>
    <w:p w14:paraId="62FE9C64" w14:textId="121A9682" w:rsidR="00F805E1" w:rsidRDefault="00F535E0" w:rsidP="00F805E1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hAnsi="Century Gothic"/>
          <w:bCs/>
          <w:i/>
          <w:iCs/>
        </w:rPr>
      </w:pPr>
      <w:r w:rsidRPr="00F805E1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lastRenderedPageBreak/>
        <w:t xml:space="preserve">Descrivere la coerenza della tematica di riferimento con i fabbisogni </w:t>
      </w:r>
      <w:r w:rsidRPr="00F805E1">
        <w:rPr>
          <w:rFonts w:ascii="Century Gothic" w:hAnsi="Century Gothic"/>
          <w:bCs/>
          <w:i/>
          <w:iCs/>
        </w:rPr>
        <w:t xml:space="preserve">individuati </w:t>
      </w:r>
      <w:r w:rsidR="00F805E1" w:rsidRPr="00F805E1">
        <w:rPr>
          <w:rFonts w:ascii="Century Gothic" w:hAnsi="Century Gothic"/>
          <w:bCs/>
          <w:i/>
          <w:iCs/>
        </w:rPr>
        <w:t>dalla SSL</w:t>
      </w:r>
      <w:r w:rsidRPr="00F805E1">
        <w:rPr>
          <w:rFonts w:ascii="Century Gothic" w:hAnsi="Century Gothic"/>
          <w:bCs/>
          <w:i/>
          <w:iCs/>
        </w:rPr>
        <w:t xml:space="preserve"> 2023/2027 del GAL Borba </w:t>
      </w:r>
      <w:proofErr w:type="spellStart"/>
      <w:r w:rsidRPr="00F805E1">
        <w:rPr>
          <w:rFonts w:ascii="Century Gothic" w:hAnsi="Century Gothic"/>
          <w:bCs/>
          <w:i/>
          <w:iCs/>
        </w:rPr>
        <w:t>scarl</w:t>
      </w:r>
      <w:proofErr w:type="spellEnd"/>
      <w:r w:rsidRPr="00F805E1">
        <w:rPr>
          <w:rFonts w:ascii="Century Gothic" w:hAnsi="Century Gothic"/>
          <w:bCs/>
          <w:i/>
          <w:iCs/>
        </w:rPr>
        <w:t>, con gli ambiti tematici selezionati e con gli obiettivi generali perseguiti (D04.2)</w:t>
      </w:r>
    </w:p>
    <w:p w14:paraId="1ABCB0BD" w14:textId="4EC0DDCD" w:rsidR="00F535E0" w:rsidRPr="00F805E1" w:rsidRDefault="00F535E0" w:rsidP="00F805E1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hAnsi="Century Gothic"/>
          <w:bCs/>
          <w:i/>
          <w:iCs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I fabbisogni sono consultabili al seguente link (pagine 42-45):</w:t>
      </w:r>
      <w:r w:rsidR="00FF1D8C" w:rsidRPr="00FF1D8C">
        <w:t xml:space="preserve"> </w:t>
      </w:r>
      <w:r w:rsidR="00FF1D8C" w:rsidRPr="00FF1D8C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chrome-extension://efaidnbmnnnibpcajpcglclefindmkaj/https://www.galborba.it/wp-content/uploads/2025/10/SSL-2023_2027_VERSIONE-OTTOBRE-2025_compressed.pdf</w:t>
      </w:r>
    </w:p>
    <w:p w14:paraId="53D512E8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0433CBA" w14:textId="77777777" w:rsidR="00F535E0" w:rsidRPr="00F535E0" w:rsidRDefault="00F535E0" w:rsidP="00F535E0">
      <w:pPr>
        <w:widowControl w:val="0"/>
        <w:autoSpaceDE w:val="0"/>
        <w:autoSpaceDN w:val="0"/>
        <w:spacing w:before="240" w:after="0" w:line="240" w:lineRule="auto"/>
        <w:outlineLvl w:val="1"/>
        <w:rPr>
          <w:rFonts w:ascii="Century Gothic" w:eastAsia="Calibri" w:hAnsi="Century Gothic" w:cs="Calibri"/>
          <w:bCs/>
          <w:i/>
          <w:iCs/>
          <w:kern w:val="0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 xml:space="preserve">          Azioni e impostazione della Strategia (D05)</w:t>
      </w:r>
      <w:bookmarkEnd w:id="10"/>
    </w:p>
    <w:p w14:paraId="1E7D7B5F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>Indicare a quale/i ambito/i afferisce la proposta di Strategia SV e spiegare perché è rilevante nella logica di intervento.</w:t>
      </w:r>
    </w:p>
    <w:tbl>
      <w:tblPr>
        <w:tblStyle w:val="Grigliatabella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522"/>
        <w:gridCol w:w="7400"/>
      </w:tblGrid>
      <w:tr w:rsidR="00F535E0" w:rsidRPr="00F535E0" w14:paraId="2673E37B" w14:textId="77777777" w:rsidTr="00F535E0">
        <w:tc>
          <w:tcPr>
            <w:tcW w:w="522" w:type="dxa"/>
          </w:tcPr>
          <w:p w14:paraId="4EF2B025" w14:textId="77777777" w:rsidR="00F535E0" w:rsidRPr="00F535E0" w:rsidRDefault="00F535E0" w:rsidP="00F535E0">
            <w:pPr>
              <w:spacing w:before="121" w:line="242" w:lineRule="auto"/>
              <w:ind w:right="1074"/>
              <w:jc w:val="both"/>
              <w:rPr>
                <w:rFonts w:ascii="Century Gothic" w:eastAsia="Calibri" w:hAnsi="Century Gothic" w:cs="Calibri"/>
                <w:b/>
              </w:rPr>
            </w:pPr>
            <w:r w:rsidRPr="00F535E0">
              <w:rPr>
                <w:rFonts w:ascii="Century Gothic" w:eastAsia="Calibri" w:hAnsi="Century Gothic" w:cs="Calibri"/>
                <w:b/>
              </w:rPr>
              <w:t>#</w:t>
            </w:r>
          </w:p>
        </w:tc>
        <w:tc>
          <w:tcPr>
            <w:tcW w:w="7400" w:type="dxa"/>
          </w:tcPr>
          <w:p w14:paraId="4F5C63F7" w14:textId="77777777" w:rsidR="00F535E0" w:rsidRPr="00F535E0" w:rsidRDefault="00F535E0" w:rsidP="00F535E0">
            <w:pPr>
              <w:spacing w:before="121" w:line="242" w:lineRule="auto"/>
              <w:ind w:right="1074"/>
              <w:jc w:val="both"/>
              <w:rPr>
                <w:rFonts w:ascii="Century Gothic" w:eastAsia="Calibri" w:hAnsi="Century Gothic" w:cs="Calibri"/>
                <w:b/>
              </w:rPr>
            </w:pPr>
            <w:r w:rsidRPr="00F535E0">
              <w:rPr>
                <w:rFonts w:ascii="Century Gothic" w:eastAsia="Calibri" w:hAnsi="Century Gothic" w:cs="Calibri"/>
                <w:b/>
              </w:rPr>
              <w:t>Ambito tematico</w:t>
            </w:r>
          </w:p>
        </w:tc>
      </w:tr>
      <w:tr w:rsidR="00F535E0" w:rsidRPr="00F535E0" w14:paraId="312ACACE" w14:textId="77777777" w:rsidTr="00F535E0">
        <w:sdt>
          <w:sdtPr>
            <w:rPr>
              <w:rFonts w:ascii="Century Gothic" w:eastAsia="Calibri" w:hAnsi="Century Gothic" w:cs="Calibri"/>
              <w:b/>
            </w:rPr>
            <w:id w:val="-84810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</w:tcPr>
              <w:p w14:paraId="46EABCFA" w14:textId="77777777" w:rsidR="00F535E0" w:rsidRPr="00F535E0" w:rsidRDefault="00F535E0" w:rsidP="00F535E0">
                <w:pPr>
                  <w:spacing w:before="121" w:line="242" w:lineRule="auto"/>
                  <w:ind w:right="1074"/>
                  <w:jc w:val="both"/>
                  <w:rPr>
                    <w:rFonts w:ascii="Century Gothic" w:eastAsia="Calibri" w:hAnsi="Century Gothic" w:cs="Calibri"/>
                    <w:b/>
                  </w:rPr>
                </w:pPr>
                <w:r w:rsidRPr="00F535E0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400" w:type="dxa"/>
          </w:tcPr>
          <w:p w14:paraId="36608DC0" w14:textId="77777777" w:rsidR="00F535E0" w:rsidRPr="00F535E0" w:rsidRDefault="00F535E0" w:rsidP="00F535E0">
            <w:pPr>
              <w:spacing w:before="121" w:line="242" w:lineRule="auto"/>
              <w:ind w:right="1074"/>
              <w:jc w:val="both"/>
              <w:rPr>
                <w:rFonts w:ascii="Century Gothic" w:eastAsia="Calibri" w:hAnsi="Century Gothic" w:cs="Calibri"/>
                <w:bCs/>
              </w:rPr>
            </w:pPr>
            <w:r w:rsidRPr="00F535E0">
              <w:rPr>
                <w:rFonts w:ascii="Century Gothic" w:eastAsia="Calibri" w:hAnsi="Century Gothic" w:cs="Calibri"/>
                <w:bCs/>
              </w:rPr>
              <w:t>Cooperazione per i sistemi del cibo, filiere e mercati locali</w:t>
            </w:r>
          </w:p>
        </w:tc>
      </w:tr>
      <w:tr w:rsidR="00F535E0" w:rsidRPr="00F535E0" w14:paraId="7ED4C93D" w14:textId="77777777" w:rsidTr="00F535E0">
        <w:sdt>
          <w:sdtPr>
            <w:rPr>
              <w:rFonts w:ascii="Century Gothic" w:eastAsia="Calibri" w:hAnsi="Century Gothic" w:cs="Calibri"/>
              <w:b/>
            </w:rPr>
            <w:id w:val="510883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2" w:type="dxa"/>
              </w:tcPr>
              <w:p w14:paraId="51B30253" w14:textId="77777777" w:rsidR="00F535E0" w:rsidRPr="00F535E0" w:rsidRDefault="00F535E0" w:rsidP="00F535E0">
                <w:pPr>
                  <w:spacing w:before="121" w:line="242" w:lineRule="auto"/>
                  <w:ind w:right="1074"/>
                  <w:jc w:val="both"/>
                  <w:rPr>
                    <w:rFonts w:ascii="Century Gothic" w:eastAsia="Calibri" w:hAnsi="Century Gothic" w:cs="Calibri"/>
                    <w:b/>
                  </w:rPr>
                </w:pPr>
                <w:r w:rsidRPr="00F535E0">
                  <w:rPr>
                    <w:rFonts w:ascii="Segoe UI Symbol" w:eastAsia="Calibri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400" w:type="dxa"/>
          </w:tcPr>
          <w:p w14:paraId="5B6CFA8D" w14:textId="77777777" w:rsidR="00F535E0" w:rsidRPr="00F535E0" w:rsidRDefault="00F535E0" w:rsidP="00F535E0">
            <w:pPr>
              <w:spacing w:before="121" w:line="242" w:lineRule="auto"/>
              <w:ind w:right="1074"/>
              <w:jc w:val="both"/>
              <w:rPr>
                <w:rFonts w:ascii="Century Gothic" w:eastAsia="Calibri" w:hAnsi="Century Gothic" w:cs="Calibri"/>
                <w:bCs/>
              </w:rPr>
            </w:pPr>
            <w:r w:rsidRPr="00F535E0">
              <w:rPr>
                <w:rFonts w:ascii="Century Gothic" w:eastAsia="Calibri" w:hAnsi="Century Gothic" w:cs="Calibri"/>
                <w:bCs/>
              </w:rPr>
              <w:t>Cooperazione per il turismo rurale</w:t>
            </w:r>
          </w:p>
        </w:tc>
      </w:tr>
    </w:tbl>
    <w:p w14:paraId="44391714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/>
          <w:i/>
          <w:iCs/>
          <w:kern w:val="0"/>
          <w:sz w:val="22"/>
          <w:szCs w:val="22"/>
          <w14:ligatures w14:val="none"/>
        </w:rPr>
        <w:t>Sfide da affrontare</w:t>
      </w: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 xml:space="preserve">: per ciascun ambito tematico scelto, indicare le principali sfide che il gruppo di cooperazione intende affrontare con la strategia smart </w:t>
      </w:r>
      <w:proofErr w:type="spellStart"/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village</w:t>
      </w:r>
      <w:proofErr w:type="spellEnd"/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 xml:space="preserve">. </w:t>
      </w:r>
    </w:p>
    <w:p w14:paraId="5D374616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Le sfide sono le criticità che emergono dall’analisi di contesto e dal coinvolgimento attivo della collettività</w:t>
      </w:r>
    </w:p>
    <w:p w14:paraId="10CCAAD6" w14:textId="51552D1C" w:rsidR="00F535E0" w:rsidRPr="00F535E0" w:rsidRDefault="00F535E0" w:rsidP="00FE1F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………………………………………………………………………………………………</w:t>
      </w:r>
    </w:p>
    <w:p w14:paraId="16C288CB" w14:textId="77777777" w:rsidR="00F535E0" w:rsidRPr="00F535E0" w:rsidRDefault="00F535E0" w:rsidP="00F535E0">
      <w:pPr>
        <w:widowControl w:val="0"/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b/>
          <w:bCs/>
          <w:kern w:val="0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Azioni da intraprendere (D05.1)</w:t>
      </w:r>
    </w:p>
    <w:p w14:paraId="40069E4D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 xml:space="preserve">Per ciascun ambito tematico scelto, indicare le azioni che il gruppo di cooperazione intende affrontare con la strategia smart </w:t>
      </w:r>
      <w:proofErr w:type="spellStart"/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village</w:t>
      </w:r>
      <w:proofErr w:type="spellEnd"/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 xml:space="preserve"> e descrivere il loro livello di coerenza con l’ambito tematico individuato e con le altre politiche territoriali</w:t>
      </w:r>
    </w:p>
    <w:p w14:paraId="58F3BF8C" w14:textId="47F50336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 xml:space="preserve">Le azioni sono i passi concreti e misurabili che si devono compiere per avvicinarsi alla visione di strategia. </w:t>
      </w:r>
    </w:p>
    <w:p w14:paraId="5B33C0E2" w14:textId="7FE55A4F" w:rsidR="00F535E0" w:rsidRPr="00F535E0" w:rsidRDefault="00F535E0" w:rsidP="00FE1FC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………………………………………………………………………………………………</w:t>
      </w:r>
      <w:r w:rsidR="00FE1FC4">
        <w:rPr>
          <w:rFonts w:ascii="Century Gothic" w:eastAsia="Calibri" w:hAnsi="Century Gothic" w:cs="Calibri"/>
          <w:i/>
          <w:iCs/>
          <w:kern w:val="0"/>
          <w:sz w:val="22"/>
          <w:szCs w:val="22"/>
          <w14:ligatures w14:val="none"/>
        </w:rPr>
        <w:t>………………………………………………………………………………………………</w:t>
      </w:r>
    </w:p>
    <w:p w14:paraId="6B7B7FF5" w14:textId="6937CCD6" w:rsidR="00F535E0" w:rsidRPr="009C20DD" w:rsidRDefault="00F535E0" w:rsidP="00F535E0">
      <w:pPr>
        <w:widowControl w:val="0"/>
        <w:autoSpaceDE w:val="0"/>
        <w:autoSpaceDN w:val="0"/>
        <w:spacing w:before="240" w:after="0" w:line="240" w:lineRule="auto"/>
        <w:outlineLvl w:val="1"/>
        <w:rPr>
          <w:rFonts w:ascii="Century Gothic" w:eastAsia="Calibri" w:hAnsi="Century Gothic" w:cs="Calibri"/>
          <w:b/>
          <w:bCs/>
          <w:kern w:val="0"/>
          <w14:ligatures w14:val="none"/>
        </w:rPr>
      </w:pPr>
      <w:bookmarkStart w:id="11" w:name="_Toc208220228"/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 xml:space="preserve">          </w:t>
      </w:r>
      <w:r w:rsidRPr="009C20DD">
        <w:rPr>
          <w:rFonts w:ascii="Century Gothic" w:eastAsia="Calibri" w:hAnsi="Century Gothic" w:cs="Calibri"/>
          <w:b/>
          <w:bCs/>
          <w:kern w:val="0"/>
          <w14:ligatures w14:val="none"/>
        </w:rPr>
        <w:t>Presenza di servizi</w:t>
      </w:r>
      <w:r w:rsidR="006C3D70" w:rsidRPr="009C20DD">
        <w:rPr>
          <w:rFonts w:ascii="Century Gothic" w:eastAsia="Calibri" w:hAnsi="Century Gothic" w:cs="Calibri"/>
          <w:b/>
          <w:bCs/>
          <w:kern w:val="0"/>
          <w14:ligatures w14:val="none"/>
        </w:rPr>
        <w:t xml:space="preserve"> </w:t>
      </w:r>
      <w:r w:rsidR="009C20DD" w:rsidRPr="009C20DD">
        <w:rPr>
          <w:rFonts w:ascii="Century Gothic" w:eastAsia="Calibri" w:hAnsi="Century Gothic" w:cs="Calibri"/>
          <w:b/>
          <w:bCs/>
          <w:kern w:val="0"/>
          <w14:ligatures w14:val="none"/>
        </w:rPr>
        <w:t>e/o iniziative</w:t>
      </w:r>
      <w:r w:rsidRPr="009C20DD">
        <w:rPr>
          <w:rFonts w:ascii="Century Gothic" w:eastAsia="Calibri" w:hAnsi="Century Gothic" w:cs="Calibri"/>
          <w:b/>
          <w:bCs/>
          <w:kern w:val="0"/>
          <w14:ligatures w14:val="none"/>
        </w:rPr>
        <w:t xml:space="preserve"> </w:t>
      </w:r>
      <w:r w:rsidR="009C20DD" w:rsidRPr="009C20DD">
        <w:rPr>
          <w:rFonts w:ascii="Century Gothic" w:eastAsia="Calibri" w:hAnsi="Century Gothic" w:cs="Calibri"/>
          <w:b/>
          <w:bCs/>
          <w:kern w:val="0"/>
          <w14:ligatures w14:val="none"/>
        </w:rPr>
        <w:t>a valenza sociale</w:t>
      </w:r>
      <w:r w:rsidRPr="009C20DD">
        <w:rPr>
          <w:rFonts w:ascii="Century Gothic" w:eastAsia="Calibri" w:hAnsi="Century Gothic" w:cs="Calibri"/>
          <w:b/>
          <w:bCs/>
          <w:kern w:val="0"/>
          <w14:ligatures w14:val="none"/>
        </w:rPr>
        <w:t xml:space="preserve"> (D05.2)</w:t>
      </w:r>
      <w:bookmarkEnd w:id="11"/>
      <w:r w:rsidR="006C3D70" w:rsidRPr="009C20DD">
        <w:rPr>
          <w:rFonts w:ascii="Century Gothic" w:eastAsia="Calibri" w:hAnsi="Century Gothic" w:cs="Calibri"/>
          <w:b/>
          <w:bCs/>
          <w:kern w:val="0"/>
          <w14:ligatures w14:val="none"/>
        </w:rPr>
        <w:t xml:space="preserve"> </w:t>
      </w:r>
    </w:p>
    <w:p w14:paraId="566FF446" w14:textId="5AC758DF" w:rsidR="009C20DD" w:rsidRPr="009C20DD" w:rsidRDefault="00F535E0" w:rsidP="009C20DD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</w:pPr>
      <w:r w:rsidRPr="009C20DD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 xml:space="preserve">Descrivere se </w:t>
      </w:r>
      <w:r w:rsidR="009C20DD" w:rsidRPr="009C20DD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 xml:space="preserve">tra gli output delle azioni vi sono servizi </w:t>
      </w:r>
      <w:r w:rsidR="009C20DD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>e/</w:t>
      </w:r>
      <w:r w:rsidR="009C20DD" w:rsidRPr="009C20DD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>o altre iniziative a valenza sociale rivolti/e alla popolazione ed alla comunità dello Smart Village e/o all’area GAL</w:t>
      </w:r>
    </w:p>
    <w:p w14:paraId="04D3625C" w14:textId="398A12B3" w:rsidR="009C20DD" w:rsidRPr="00F535E0" w:rsidRDefault="009C20DD" w:rsidP="009C20D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2" w:lineRule="auto"/>
        <w:ind w:left="720" w:right="1072"/>
        <w:contextualSpacing/>
        <w:jc w:val="both"/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</w:pPr>
      <w:bookmarkStart w:id="12" w:name="_Toc208220229"/>
      <w:r w:rsidRPr="00F535E0"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  <w:t>…………..</w:t>
      </w:r>
    </w:p>
    <w:p w14:paraId="6DD640F2" w14:textId="77777777" w:rsidR="00F535E0" w:rsidRPr="00F535E0" w:rsidRDefault="00F535E0" w:rsidP="00F535E0">
      <w:pPr>
        <w:widowControl w:val="0"/>
        <w:autoSpaceDE w:val="0"/>
        <w:autoSpaceDN w:val="0"/>
        <w:spacing w:before="240" w:after="0" w:line="240" w:lineRule="auto"/>
        <w:ind w:left="1426" w:hanging="641"/>
        <w:outlineLvl w:val="1"/>
        <w:rPr>
          <w:rFonts w:ascii="Century Gothic" w:eastAsia="Calibri" w:hAnsi="Century Gothic" w:cs="Calibri"/>
          <w:bCs/>
          <w:i/>
          <w:iCs/>
          <w:kern w:val="0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lastRenderedPageBreak/>
        <w:t>Valutazione di impatto (D05.3)</w:t>
      </w:r>
      <w:bookmarkEnd w:id="12"/>
    </w:p>
    <w:p w14:paraId="4F867FB2" w14:textId="77777777" w:rsidR="00F535E0" w:rsidRPr="00F535E0" w:rsidRDefault="00F535E0" w:rsidP="00F535E0">
      <w:pPr>
        <w:widowControl w:val="0"/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>La proposta di strategia Smart Village prevede l’attivazione di strumenti valutativi?</w:t>
      </w:r>
    </w:p>
    <w:p w14:paraId="75DDAC33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1074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Risposta: </w:t>
      </w:r>
      <w:proofErr w:type="gramStart"/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[ ]</w:t>
      </w:r>
      <w:proofErr w:type="gramEnd"/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 SI | </w:t>
      </w:r>
      <w:proofErr w:type="gramStart"/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[ ]</w:t>
      </w:r>
      <w:proofErr w:type="gramEnd"/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 NO </w:t>
      </w:r>
    </w:p>
    <w:p w14:paraId="542406E1" w14:textId="643F31C5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bCs/>
          <w:i/>
          <w:iCs/>
          <w:kern w:val="0"/>
          <w:sz w:val="22"/>
          <w:szCs w:val="22"/>
          <w14:ligatures w14:val="none"/>
        </w:rPr>
      </w:pPr>
      <w:r w:rsidRPr="009C20DD">
        <w:rPr>
          <w:rFonts w:ascii="Century Gothic" w:eastAsia="Calibri" w:hAnsi="Century Gothic" w:cs="Calibri"/>
          <w:bCs/>
          <w:i/>
          <w:iCs/>
          <w:kern w:val="0"/>
          <w:sz w:val="22"/>
          <w:szCs w:val="22"/>
          <w14:ligatures w14:val="none"/>
        </w:rPr>
        <w:t>Descrivere l’impostazione dell’approccio valutativo adottato, specificando quali strumenti si intende adottare</w:t>
      </w:r>
      <w:r w:rsidR="009C20DD" w:rsidRPr="009C20DD">
        <w:rPr>
          <w:rFonts w:ascii="Century Gothic" w:eastAsia="Calibri" w:hAnsi="Century Gothic" w:cs="Calibri"/>
          <w:bCs/>
          <w:i/>
          <w:iCs/>
          <w:kern w:val="0"/>
          <w:sz w:val="22"/>
          <w:szCs w:val="22"/>
          <w14:ligatures w14:val="none"/>
        </w:rPr>
        <w:t xml:space="preserve"> e</w:t>
      </w:r>
      <w:r w:rsidRPr="009C20DD">
        <w:rPr>
          <w:rFonts w:ascii="Century Gothic" w:eastAsia="Calibri" w:hAnsi="Century Gothic" w:cs="Calibri"/>
          <w:bCs/>
          <w:i/>
          <w:iCs/>
          <w:kern w:val="0"/>
          <w:sz w:val="22"/>
          <w:szCs w:val="22"/>
          <w14:ligatures w14:val="none"/>
        </w:rPr>
        <w:t xml:space="preserve"> le modalità di raccolta dati</w:t>
      </w:r>
    </w:p>
    <w:p w14:paraId="0528C460" w14:textId="4969901E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bCs/>
          <w:i/>
          <w:i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Cs/>
          <w:i/>
          <w:iCs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025A2A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</w:p>
    <w:p w14:paraId="5D49B514" w14:textId="77777777" w:rsidR="00F535E0" w:rsidRPr="00F535E0" w:rsidRDefault="00F535E0" w:rsidP="00F535E0">
      <w:pPr>
        <w:widowControl w:val="0"/>
        <w:autoSpaceDE w:val="0"/>
        <w:autoSpaceDN w:val="0"/>
        <w:spacing w:before="240" w:after="0" w:line="240" w:lineRule="auto"/>
        <w:ind w:left="1426" w:hanging="641"/>
        <w:outlineLvl w:val="1"/>
        <w:rPr>
          <w:rFonts w:ascii="Century Gothic" w:eastAsia="Calibri" w:hAnsi="Century Gothic" w:cs="Calibri"/>
          <w:b/>
          <w:bCs/>
          <w:kern w:val="0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Integrazione con altri interventi (D05.4)</w:t>
      </w:r>
    </w:p>
    <w:p w14:paraId="6FB4A677" w14:textId="799A339B" w:rsidR="00F535E0" w:rsidRPr="00F535E0" w:rsidRDefault="00F535E0" w:rsidP="00F805E1">
      <w:pPr>
        <w:widowControl w:val="0"/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</w:pPr>
      <w:r w:rsidRPr="009C20DD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>Descrivere se gli interventi proposti si integrano con altri interventi</w:t>
      </w:r>
      <w:r w:rsidR="009C20DD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 xml:space="preserve"> e/o </w:t>
      </w:r>
      <w:r w:rsidR="006C3D70" w:rsidRPr="009C20DD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>programmi</w:t>
      </w:r>
      <w:r w:rsidRPr="009C20DD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 xml:space="preserve"> sostenuti dai fondi UE e/o altri strumenti legislativi nazionali/regionali/provinciali o locali</w:t>
      </w:r>
    </w:p>
    <w:p w14:paraId="00631A25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b/>
          <w:bCs/>
          <w:spacing w:val="-2"/>
          <w:kern w:val="0"/>
          <w:sz w:val="22"/>
          <w:szCs w:val="22"/>
          <w14:ligatures w14:val="none"/>
        </w:rPr>
      </w:pPr>
    </w:p>
    <w:p w14:paraId="74EEBB1B" w14:textId="3D7E26F4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2" w:lineRule="auto"/>
        <w:ind w:left="720" w:right="1072"/>
        <w:contextualSpacing/>
        <w:jc w:val="both"/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i/>
          <w:iCs/>
          <w:spacing w:val="-2"/>
          <w:kern w:val="0"/>
          <w:sz w:val="22"/>
          <w:szCs w:val="22"/>
          <w14:ligatures w14:val="none"/>
        </w:rPr>
        <w:tab/>
      </w:r>
      <w:r w:rsidRPr="00F535E0"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58CE776" w14:textId="77777777" w:rsidR="00F535E0" w:rsidRPr="00F535E0" w:rsidRDefault="00F535E0" w:rsidP="00F535E0">
      <w:pPr>
        <w:widowControl w:val="0"/>
        <w:tabs>
          <w:tab w:val="left" w:pos="975"/>
        </w:tabs>
        <w:autoSpaceDE w:val="0"/>
        <w:autoSpaceDN w:val="0"/>
        <w:spacing w:after="0" w:line="240" w:lineRule="auto"/>
        <w:rPr>
          <w:rFonts w:ascii="Century Gothic" w:eastAsia="Calibri" w:hAnsi="Century Gothic" w:cs="Calibri"/>
          <w:b/>
          <w:bCs/>
          <w:spacing w:val="-2"/>
          <w:kern w:val="0"/>
          <w:sz w:val="22"/>
          <w:szCs w:val="22"/>
          <w14:ligatures w14:val="none"/>
        </w:rPr>
      </w:pPr>
    </w:p>
    <w:p w14:paraId="099843E8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b/>
          <w:bCs/>
          <w:spacing w:val="-2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spacing w:val="-2"/>
          <w:kern w:val="0"/>
          <w:sz w:val="22"/>
          <w:szCs w:val="22"/>
          <w14:ligatures w14:val="none"/>
        </w:rPr>
        <w:t>Allegare documentazione probatoria. In assenza il GAL non attribuirà il punteggio</w:t>
      </w:r>
    </w:p>
    <w:p w14:paraId="3171CAF0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b/>
          <w:bCs/>
          <w:spacing w:val="-2"/>
          <w:kern w:val="0"/>
          <w:sz w:val="22"/>
          <w:szCs w:val="22"/>
          <w14:ligatures w14:val="none"/>
        </w:rPr>
      </w:pPr>
    </w:p>
    <w:p w14:paraId="758320BE" w14:textId="77777777" w:rsidR="00F535E0" w:rsidRPr="00F535E0" w:rsidRDefault="00F535E0" w:rsidP="00F535E0">
      <w:pPr>
        <w:widowControl w:val="0"/>
        <w:tabs>
          <w:tab w:val="left" w:pos="915"/>
        </w:tabs>
        <w:autoSpaceDE w:val="0"/>
        <w:autoSpaceDN w:val="0"/>
        <w:spacing w:after="0" w:line="240" w:lineRule="auto"/>
        <w:rPr>
          <w:rFonts w:ascii="Century Gothic" w:eastAsia="Calibri" w:hAnsi="Century Gothic" w:cs="Calibri"/>
          <w:b/>
          <w:bCs/>
          <w:kern w:val="0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spacing w:val="-2"/>
          <w:kern w:val="0"/>
          <w:sz w:val="22"/>
          <w:szCs w:val="22"/>
          <w14:ligatures w14:val="none"/>
        </w:rPr>
        <w:tab/>
      </w:r>
      <w:r w:rsidRPr="00F535E0">
        <w:rPr>
          <w:rFonts w:ascii="Century Gothic" w:eastAsia="Calibri" w:hAnsi="Century Gothic" w:cs="Calibri"/>
          <w:b/>
          <w:bCs/>
          <w:kern w:val="0"/>
          <w14:ligatures w14:val="none"/>
        </w:rPr>
        <w:t>Modalità di diffusione e disseminazione dei risultati (D.5.5)</w:t>
      </w:r>
    </w:p>
    <w:p w14:paraId="428C04C5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b/>
          <w:bCs/>
          <w:spacing w:val="-2"/>
          <w:kern w:val="0"/>
          <w:sz w:val="22"/>
          <w:szCs w:val="22"/>
          <w14:ligatures w14:val="none"/>
        </w:rPr>
      </w:pPr>
    </w:p>
    <w:p w14:paraId="109FDB34" w14:textId="39868BAC" w:rsidR="00F535E0" w:rsidRPr="00F535E0" w:rsidRDefault="00F535E0" w:rsidP="00F805E1">
      <w:pPr>
        <w:widowControl w:val="0"/>
        <w:autoSpaceDE w:val="0"/>
        <w:autoSpaceDN w:val="0"/>
        <w:spacing w:before="121" w:after="0" w:line="242" w:lineRule="auto"/>
        <w:ind w:left="720" w:right="1074"/>
        <w:jc w:val="both"/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Cs/>
          <w:kern w:val="0"/>
          <w:sz w:val="22"/>
          <w:szCs w:val="22"/>
          <w14:ligatures w14:val="none"/>
        </w:rPr>
        <w:t>Descrivere le modalità di diffusione e disseminazione dei risultati raggiunti a seguito dell’attuazione delle azioni</w:t>
      </w:r>
    </w:p>
    <w:p w14:paraId="5FA90100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b/>
          <w:bCs/>
          <w:spacing w:val="-2"/>
          <w:kern w:val="0"/>
          <w:sz w:val="22"/>
          <w:szCs w:val="22"/>
          <w14:ligatures w14:val="none"/>
        </w:rPr>
      </w:pPr>
    </w:p>
    <w:p w14:paraId="71985628" w14:textId="6052EDF8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2" w:lineRule="auto"/>
        <w:ind w:left="720" w:right="1072"/>
        <w:contextualSpacing/>
        <w:jc w:val="both"/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</w:pPr>
      <w:bookmarkStart w:id="13" w:name="_Hlk211950743"/>
      <w:r w:rsidRPr="00F535E0"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</w:t>
      </w:r>
      <w:r w:rsidR="006C3D70"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  <w:t>…………..</w:t>
      </w:r>
    </w:p>
    <w:bookmarkEnd w:id="13"/>
    <w:p w14:paraId="13363CFC" w14:textId="77777777" w:rsidR="00F535E0" w:rsidRPr="00F535E0" w:rsidRDefault="00F535E0" w:rsidP="00F535E0">
      <w:pPr>
        <w:widowControl w:val="0"/>
        <w:autoSpaceDE w:val="0"/>
        <w:autoSpaceDN w:val="0"/>
        <w:spacing w:after="0" w:line="240" w:lineRule="auto"/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</w:pPr>
    </w:p>
    <w:p w14:paraId="51EE46D4" w14:textId="50B062CD" w:rsidR="00F535E0" w:rsidRPr="00F535E0" w:rsidRDefault="00F535E0" w:rsidP="00F535E0">
      <w:pPr>
        <w:widowControl w:val="0"/>
        <w:tabs>
          <w:tab w:val="left" w:pos="1426"/>
        </w:tabs>
        <w:autoSpaceDE w:val="0"/>
        <w:autoSpaceDN w:val="0"/>
        <w:spacing w:before="7" w:after="0" w:line="240" w:lineRule="auto"/>
        <w:outlineLvl w:val="0"/>
        <w:rPr>
          <w:rFonts w:ascii="Century Gothic" w:eastAsia="Calibri" w:hAnsi="Century Gothic" w:cs="Calibri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i/>
          <w:iCs/>
          <w:color w:val="000000"/>
          <w:kern w:val="0"/>
          <w:sz w:val="28"/>
          <w:szCs w:val="28"/>
          <w14:ligatures w14:val="none"/>
        </w:rPr>
        <w:tab/>
      </w:r>
      <w:bookmarkStart w:id="14" w:name="_Toc208220230"/>
    </w:p>
    <w:p w14:paraId="3D202402" w14:textId="77777777" w:rsidR="00F535E0" w:rsidRPr="00F535E0" w:rsidRDefault="00F535E0" w:rsidP="00F535E0">
      <w:pPr>
        <w:widowControl w:val="0"/>
        <w:tabs>
          <w:tab w:val="left" w:pos="1426"/>
        </w:tabs>
        <w:autoSpaceDE w:val="0"/>
        <w:autoSpaceDN w:val="0"/>
        <w:spacing w:before="7" w:after="0" w:line="240" w:lineRule="auto"/>
        <w:outlineLvl w:val="0"/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       </w:t>
      </w:r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>Caratteristiche del sistema di governance della Strategia</w:t>
      </w:r>
      <w:r w:rsidRPr="00F535E0" w:rsidDel="003A2B7D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 xml:space="preserve"> </w:t>
      </w:r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>(D06)</w:t>
      </w:r>
      <w:bookmarkEnd w:id="14"/>
    </w:p>
    <w:p w14:paraId="15123746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708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Descrivere il modello di governance e dei processi decisionali interni al partenariato del progetto (rispettivi ruoli, relazioni tra partner, presenza di metodi di coordinamento, trasparenza, </w:t>
      </w:r>
      <w:proofErr w:type="spellStart"/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ecc</w:t>
      </w:r>
      <w:proofErr w:type="spellEnd"/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) </w:t>
      </w:r>
      <w:r w:rsidRPr="00F535E0">
        <w:rPr>
          <w:rFonts w:ascii="Century Gothic" w:eastAsia="Calibri" w:hAnsi="Century Gothic" w:cs="Calibri"/>
          <w:b/>
          <w:bCs/>
          <w:kern w:val="0"/>
          <w:sz w:val="22"/>
          <w:szCs w:val="22"/>
          <w14:ligatures w14:val="none"/>
        </w:rPr>
        <w:t>(D06.1)</w:t>
      </w:r>
    </w:p>
    <w:p w14:paraId="76DF2409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2" w:lineRule="auto"/>
        <w:ind w:left="720" w:right="1072"/>
        <w:contextualSpacing/>
        <w:jc w:val="both"/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i/>
          <w:iCs/>
          <w:spacing w:val="-2"/>
          <w:kern w:val="0"/>
          <w:sz w:val="22"/>
          <w:szCs w:val="22"/>
          <w14:ligatures w14:val="none"/>
        </w:rPr>
        <w:tab/>
      </w:r>
      <w:r w:rsidRPr="00F535E0"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69766288" w14:textId="19199BE3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708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</w:p>
    <w:p w14:paraId="7DAEDF95" w14:textId="6B5EC14B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708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9C20DD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Descrivere la capacità della strategia di migliorare l’impatto ambientale positivo/ridurre l'impatto ambientale negativo (DNSH) / contenere gli effetti negativi del cambiamento climatico sul territorio oggetto della strategia </w:t>
      </w:r>
      <w:r w:rsidRPr="009C20DD">
        <w:rPr>
          <w:rFonts w:ascii="Century Gothic" w:eastAsia="Calibri" w:hAnsi="Century Gothic" w:cs="Calibri"/>
          <w:b/>
          <w:bCs/>
          <w:kern w:val="0"/>
          <w:sz w:val="22"/>
          <w:szCs w:val="22"/>
          <w14:ligatures w14:val="none"/>
        </w:rPr>
        <w:t>(D06.2)</w:t>
      </w:r>
      <w:r w:rsidR="006C3D70">
        <w:rPr>
          <w:rFonts w:ascii="Century Gothic" w:eastAsia="Calibri" w:hAnsi="Century Gothic" w:cs="Calibri"/>
          <w:b/>
          <w:bCs/>
          <w:kern w:val="0"/>
          <w:sz w:val="22"/>
          <w:szCs w:val="22"/>
          <w14:ligatures w14:val="none"/>
        </w:rPr>
        <w:t xml:space="preserve"> </w:t>
      </w:r>
    </w:p>
    <w:p w14:paraId="38C451B6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2" w:lineRule="auto"/>
        <w:ind w:left="720" w:right="1072"/>
        <w:contextualSpacing/>
        <w:jc w:val="both"/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i/>
          <w:iCs/>
          <w:spacing w:val="-2"/>
          <w:kern w:val="0"/>
          <w:sz w:val="22"/>
          <w:szCs w:val="22"/>
          <w14:ligatures w14:val="none"/>
        </w:rPr>
        <w:tab/>
      </w:r>
      <w:r w:rsidRPr="00F535E0"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E7F9340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708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</w:p>
    <w:p w14:paraId="5F40D9D0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708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 xml:space="preserve">Descrivere la capacità della strategia di migliorare l’attrattività turistica e di valorizzare e filiere del cibo sul territorio oggetto della strategia </w:t>
      </w:r>
      <w:r w:rsidRPr="00F535E0">
        <w:rPr>
          <w:rFonts w:ascii="Century Gothic" w:eastAsia="Calibri" w:hAnsi="Century Gothic" w:cs="Calibri"/>
          <w:b/>
          <w:bCs/>
          <w:kern w:val="0"/>
          <w:sz w:val="22"/>
          <w:szCs w:val="22"/>
          <w14:ligatures w14:val="none"/>
        </w:rPr>
        <w:t>(D06.3)</w:t>
      </w:r>
    </w:p>
    <w:p w14:paraId="55F0D90D" w14:textId="77777777" w:rsidR="00F535E0" w:rsidRPr="00F535E0" w:rsidRDefault="00F535E0" w:rsidP="00F535E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2" w:lineRule="auto"/>
        <w:ind w:left="720" w:right="1072"/>
        <w:contextualSpacing/>
        <w:jc w:val="both"/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i/>
          <w:iCs/>
          <w:spacing w:val="-2"/>
          <w:kern w:val="0"/>
          <w:sz w:val="22"/>
          <w:szCs w:val="22"/>
          <w14:ligatures w14:val="none"/>
        </w:rPr>
        <w:tab/>
      </w:r>
      <w:r w:rsidRPr="00F535E0">
        <w:rPr>
          <w:rFonts w:ascii="Century Gothic" w:eastAsia="Calibri" w:hAnsi="Century Gothic" w:cs="Calibri"/>
          <w:i/>
          <w:iCs/>
          <w:color w:val="000000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3B56C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708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</w:p>
    <w:p w14:paraId="5613A0B6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708"/>
        <w:jc w:val="both"/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</w:pPr>
      <w:r w:rsidRPr="00F535E0">
        <w:rPr>
          <w:rFonts w:ascii="Century Gothic" w:eastAsia="Calibri" w:hAnsi="Century Gothic" w:cs="Calibri"/>
          <w:b/>
          <w:bCs/>
          <w:kern w:val="0"/>
          <w:sz w:val="28"/>
          <w:szCs w:val="28"/>
          <w14:ligatures w14:val="none"/>
        </w:rPr>
        <w:t xml:space="preserve">Coerenza e adeguatezza delle risorse finanziarie previste, disponibili e allocate (D07). </w:t>
      </w:r>
    </w:p>
    <w:p w14:paraId="4A0953F6" w14:textId="77777777" w:rsidR="00F535E0" w:rsidRPr="00F535E0" w:rsidRDefault="00F535E0" w:rsidP="00F535E0">
      <w:pPr>
        <w:widowControl w:val="0"/>
        <w:autoSpaceDE w:val="0"/>
        <w:autoSpaceDN w:val="0"/>
        <w:spacing w:before="121" w:after="240" w:line="242" w:lineRule="auto"/>
        <w:ind w:left="720" w:right="708"/>
        <w:jc w:val="both"/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</w:pPr>
      <w:r w:rsidRPr="00F535E0">
        <w:rPr>
          <w:rFonts w:ascii="Century Gothic" w:eastAsia="Calibri" w:hAnsi="Century Gothic" w:cs="Calibri"/>
          <w:kern w:val="0"/>
          <w:sz w:val="22"/>
          <w:szCs w:val="22"/>
          <w14:ligatures w14:val="none"/>
        </w:rPr>
        <w:t>Per la valutazione di tale criterio occorre compilare l’ALLEGATO VIII – PROSPETTO SPESE PER PARNTER in tutti i fogli (Capofila, Partner, Piano finanziario complessivo e cronoprogramma)</w:t>
      </w:r>
    </w:p>
    <w:p w14:paraId="711102C7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275879C4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372935E4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38D64AC1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38896149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2A32463A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1872F032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125A1246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3A847F08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0766C020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766A6654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5DFDB648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5A482869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3623B8B7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1B108C54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1FA3922C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58744AC7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53833A97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77BEC92A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2279A761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7A3723FA" w14:textId="77777777" w:rsidR="006C3D70" w:rsidRDefault="006C3D70" w:rsidP="00F535E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</w:pPr>
    </w:p>
    <w:p w14:paraId="4F8B160B" w14:textId="306C222F" w:rsidR="00F535E0" w:rsidRPr="006C3D70" w:rsidRDefault="00F535E0" w:rsidP="006C3D70">
      <w:pPr>
        <w:widowControl w:val="0"/>
        <w:autoSpaceDE w:val="0"/>
        <w:autoSpaceDN w:val="0"/>
        <w:spacing w:before="121" w:after="0" w:line="242" w:lineRule="auto"/>
        <w:ind w:right="1074"/>
        <w:jc w:val="both"/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u w:val="single"/>
          <w14:ligatures w14:val="none"/>
        </w:rPr>
      </w:pPr>
      <w:r w:rsidRPr="00F535E0"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  <w:t xml:space="preserve">Se la Proposta di Strategia Smart Village verrà ritenuta ammissibile e finanziabile, </w:t>
      </w:r>
      <w:r w:rsidR="00F805E1" w:rsidRPr="00F535E0">
        <w:rPr>
          <w:rFonts w:ascii="Century Gothic" w:eastAsia="Calibri" w:hAnsi="Century Gothic" w:cs="Calibri"/>
          <w:b/>
          <w:i/>
          <w:iCs/>
          <w:color w:val="EE0000"/>
          <w:kern w:val="0"/>
          <w:sz w:val="22"/>
          <w:szCs w:val="22"/>
          <w:highlight w:val="yellow"/>
          <w:u w:val="single"/>
          <w14:ligatures w14:val="none"/>
        </w:rPr>
        <w:t>compilare la tabella sottostante evidenziando le spese già effettuate. Si rammenta che il limite massimo ammissibile in questa fase è pari a 5.000€ (paragrafo B.1 Entità della spesa e del sostegno)”</w:t>
      </w:r>
    </w:p>
    <w:tbl>
      <w:tblPr>
        <w:tblStyle w:val="TableNormal1"/>
        <w:tblpPr w:leftFromText="141" w:rightFromText="141" w:vertAnchor="page" w:horzAnchor="margin" w:tblpY="2956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282"/>
        <w:gridCol w:w="1228"/>
        <w:gridCol w:w="1461"/>
        <w:gridCol w:w="3045"/>
        <w:gridCol w:w="1714"/>
      </w:tblGrid>
      <w:tr w:rsidR="006C3D70" w:rsidRPr="00F535E0" w14:paraId="51353903" w14:textId="77777777" w:rsidTr="006C3D70">
        <w:trPr>
          <w:trHeight w:val="1129"/>
        </w:trPr>
        <w:tc>
          <w:tcPr>
            <w:tcW w:w="1172" w:type="pct"/>
          </w:tcPr>
          <w:p w14:paraId="54759A7D" w14:textId="77777777" w:rsidR="006C3D70" w:rsidRPr="00F535E0" w:rsidRDefault="006C3D70" w:rsidP="006C3D70">
            <w:pPr>
              <w:spacing w:before="118"/>
              <w:ind w:left="110"/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</w:pPr>
          </w:p>
          <w:p w14:paraId="3EB495DC" w14:textId="77777777" w:rsidR="006C3D70" w:rsidRPr="00F535E0" w:rsidRDefault="006C3D70" w:rsidP="006C3D70">
            <w:pPr>
              <w:spacing w:before="118"/>
              <w:ind w:left="110"/>
              <w:rPr>
                <w:rFonts w:ascii="Century Gothic" w:eastAsia="Calibri" w:hAnsi="Century Gothic" w:cs="Calibri"/>
                <w:b/>
                <w:color w:val="EE0000"/>
                <w:sz w:val="20"/>
                <w:szCs w:val="20"/>
              </w:rPr>
            </w:pPr>
          </w:p>
        </w:tc>
        <w:tc>
          <w:tcPr>
            <w:tcW w:w="1382" w:type="pct"/>
            <w:gridSpan w:val="2"/>
          </w:tcPr>
          <w:p w14:paraId="30E5FAB4" w14:textId="77777777" w:rsidR="006C3D70" w:rsidRPr="00F535E0" w:rsidRDefault="006C3D70" w:rsidP="006C3D70">
            <w:pPr>
              <w:spacing w:line="240" w:lineRule="exact"/>
              <w:ind w:left="23"/>
              <w:jc w:val="center"/>
              <w:rPr>
                <w:rFonts w:ascii="Century Gothic" w:eastAsia="Calibri" w:hAnsi="Century Gothic" w:cs="Calibri"/>
                <w:b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Piano</w:t>
            </w: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 xml:space="preserve"> </w:t>
            </w:r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OPERATIVO</w:t>
            </w:r>
            <w:r w:rsidRPr="00F535E0">
              <w:rPr>
                <w:rFonts w:ascii="Century Gothic" w:eastAsia="Calibri" w:hAnsi="Century Gothic" w:cs="Calibri"/>
                <w:color w:val="EE0000"/>
                <w:spacing w:val="2"/>
                <w:sz w:val="20"/>
                <w:szCs w:val="20"/>
              </w:rPr>
              <w:t xml:space="preserve"> </w:t>
            </w:r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(</w:t>
            </w:r>
            <w:r w:rsidRPr="00F535E0">
              <w:rPr>
                <w:rFonts w:ascii="Century Gothic" w:eastAsia="Calibri" w:hAnsi="Century Gothic" w:cs="Calibri"/>
                <w:b/>
                <w:bCs/>
                <w:color w:val="EE0000"/>
                <w:spacing w:val="-2"/>
                <w:sz w:val="20"/>
                <w:szCs w:val="20"/>
              </w:rPr>
              <w:t>Bando</w:t>
            </w:r>
            <w:r w:rsidRPr="00F535E0">
              <w:rPr>
                <w:rFonts w:ascii="Century Gothic" w:eastAsia="Calibri" w:hAnsi="Century Gothic" w:cs="Calibri"/>
                <w:color w:val="EE0000"/>
                <w:spacing w:val="-2"/>
                <w:sz w:val="20"/>
                <w:szCs w:val="20"/>
              </w:rPr>
              <w:t xml:space="preserve"> </w:t>
            </w:r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SRG07)</w:t>
            </w:r>
          </w:p>
          <w:p w14:paraId="01CFA6CF" w14:textId="77777777" w:rsidR="006C3D70" w:rsidRPr="00F535E0" w:rsidRDefault="006C3D70" w:rsidP="006C3D70">
            <w:pPr>
              <w:spacing w:before="121"/>
              <w:ind w:left="21"/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Fonte</w:t>
            </w:r>
            <w:r w:rsidRPr="00F535E0">
              <w:rPr>
                <w:rFonts w:ascii="Century Gothic" w:eastAsia="Calibri" w:hAnsi="Century Gothic" w:cs="Calibri"/>
                <w:color w:val="EE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ﬁnanziamento</w:t>
            </w:r>
            <w:proofErr w:type="spellEnd"/>
            <w:r w:rsidRPr="00F535E0">
              <w:rPr>
                <w:rFonts w:ascii="Century Gothic" w:eastAsia="Calibri" w:hAnsi="Century Gothic" w:cs="Calibri"/>
                <w:color w:val="EE0000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Interventi</w:t>
            </w:r>
            <w:proofErr w:type="spellEnd"/>
            <w:r w:rsidRPr="00F535E0">
              <w:rPr>
                <w:rFonts w:ascii="Century Gothic" w:eastAsia="Calibri" w:hAnsi="Century Gothic" w:cs="Calibri"/>
                <w:color w:val="EE0000"/>
                <w:spacing w:val="4"/>
                <w:sz w:val="20"/>
                <w:szCs w:val="20"/>
              </w:rPr>
              <w:t xml:space="preserve"> </w:t>
            </w:r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SSL</w:t>
            </w:r>
          </w:p>
          <w:p w14:paraId="163EF764" w14:textId="77777777" w:rsidR="006C3D70" w:rsidRPr="00F535E0" w:rsidRDefault="006C3D70" w:rsidP="006C3D70">
            <w:pPr>
              <w:spacing w:before="121"/>
              <w:ind w:left="21"/>
              <w:jc w:val="center"/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</w:pPr>
          </w:p>
        </w:tc>
        <w:tc>
          <w:tcPr>
            <w:tcW w:w="2447" w:type="pct"/>
            <w:gridSpan w:val="2"/>
          </w:tcPr>
          <w:p w14:paraId="08A586E8" w14:textId="77777777" w:rsidR="006C3D70" w:rsidRPr="00F535E0" w:rsidRDefault="006C3D70" w:rsidP="006C3D70">
            <w:pPr>
              <w:spacing w:line="240" w:lineRule="exact"/>
              <w:ind w:left="23"/>
              <w:jc w:val="center"/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Tabella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riepilogativa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spese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sostenute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per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attività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preparatorie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esclusivamente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ammissibili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per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tipologie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di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investimento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in SRG07 al 100%)</w:t>
            </w:r>
          </w:p>
        </w:tc>
      </w:tr>
      <w:tr w:rsidR="006C3D70" w:rsidRPr="00F535E0" w14:paraId="62367BF5" w14:textId="77777777" w:rsidTr="006C3D70">
        <w:trPr>
          <w:trHeight w:val="1129"/>
        </w:trPr>
        <w:tc>
          <w:tcPr>
            <w:tcW w:w="1172" w:type="pct"/>
          </w:tcPr>
          <w:p w14:paraId="01D913EA" w14:textId="77777777" w:rsidR="006C3D70" w:rsidRPr="00F535E0" w:rsidRDefault="006C3D70" w:rsidP="006C3D70">
            <w:pPr>
              <w:spacing w:before="118"/>
              <w:ind w:left="110"/>
              <w:rPr>
                <w:rFonts w:ascii="Century Gothic" w:eastAsia="Calibri" w:hAnsi="Century Gothic" w:cs="Calibri"/>
                <w:b/>
                <w:color w:val="EE0000"/>
                <w:sz w:val="20"/>
                <w:szCs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Azioni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descrizione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631" w:type="pct"/>
          </w:tcPr>
          <w:p w14:paraId="7FDDBA17" w14:textId="77777777" w:rsidR="006C3D70" w:rsidRPr="00F535E0" w:rsidRDefault="006C3D70" w:rsidP="006C3D70">
            <w:pPr>
              <w:spacing w:before="116"/>
              <w:ind w:left="40" w:right="27" w:firstLine="2"/>
              <w:jc w:val="center"/>
              <w:rPr>
                <w:rFonts w:ascii="Century Gothic" w:eastAsia="Calibri" w:hAnsi="Century Gothic" w:cs="Calibri"/>
                <w:b/>
                <w:color w:val="EE0000"/>
                <w:sz w:val="20"/>
                <w:szCs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Intervento</w:t>
            </w:r>
            <w:proofErr w:type="spellEnd"/>
            <w:r w:rsidRPr="00F535E0">
              <w:rPr>
                <w:rFonts w:ascii="Century Gothic" w:eastAsia="Calibri" w:hAnsi="Century Gothic" w:cs="Calibri"/>
                <w:color w:val="EE0000"/>
                <w:spacing w:val="-2"/>
                <w:sz w:val="20"/>
                <w:szCs w:val="20"/>
              </w:rPr>
              <w:t xml:space="preserve"> </w:t>
            </w:r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di</w:t>
            </w:r>
            <w:r w:rsidRPr="00F535E0">
              <w:rPr>
                <w:rFonts w:ascii="Century Gothic" w:eastAsia="Calibri" w:hAnsi="Century Gothic" w:cs="Calibri"/>
                <w:color w:val="EE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riferimento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(SRG07 o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altri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da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allegato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X)</w:t>
            </w:r>
          </w:p>
        </w:tc>
        <w:tc>
          <w:tcPr>
            <w:tcW w:w="751" w:type="pct"/>
          </w:tcPr>
          <w:p w14:paraId="78390C80" w14:textId="77777777" w:rsidR="006C3D70" w:rsidRPr="00F535E0" w:rsidRDefault="006C3D70" w:rsidP="006C3D70">
            <w:pPr>
              <w:spacing w:before="116"/>
              <w:ind w:left="26" w:right="2"/>
              <w:jc w:val="center"/>
              <w:rPr>
                <w:rFonts w:ascii="Century Gothic" w:eastAsia="Calibri" w:hAnsi="Century Gothic" w:cs="Calibri"/>
                <w:b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Investimento</w:t>
            </w:r>
            <w:r w:rsidRPr="00F535E0">
              <w:rPr>
                <w:rFonts w:ascii="Century Gothic" w:eastAsia="Calibri" w:hAnsi="Century Gothic" w:cs="Calibri"/>
                <w:color w:val="EE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totale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(da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allegato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VIII)</w:t>
            </w:r>
          </w:p>
          <w:p w14:paraId="3FA17CEA" w14:textId="77777777" w:rsidR="006C3D70" w:rsidRPr="00F535E0" w:rsidRDefault="006C3D70" w:rsidP="006C3D70">
            <w:pPr>
              <w:spacing w:before="116"/>
              <w:ind w:left="26" w:right="2"/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pacing w:val="-10"/>
                <w:sz w:val="20"/>
                <w:szCs w:val="20"/>
              </w:rPr>
              <w:t>€</w:t>
            </w:r>
          </w:p>
        </w:tc>
        <w:tc>
          <w:tcPr>
            <w:tcW w:w="1565" w:type="pct"/>
          </w:tcPr>
          <w:p w14:paraId="314204EF" w14:textId="77777777" w:rsidR="006C3D70" w:rsidRPr="00F535E0" w:rsidRDefault="006C3D70" w:rsidP="006C3D70">
            <w:pPr>
              <w:spacing w:before="116"/>
              <w:ind w:left="26" w:right="2"/>
              <w:jc w:val="center"/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Tipologia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di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spesa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personale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incarichi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..</w:t>
            </w:r>
            <w:proofErr w:type="gram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)</w:t>
            </w:r>
          </w:p>
        </w:tc>
        <w:tc>
          <w:tcPr>
            <w:tcW w:w="882" w:type="pct"/>
          </w:tcPr>
          <w:p w14:paraId="4CC41C31" w14:textId="77777777" w:rsidR="006C3D70" w:rsidRPr="00F535E0" w:rsidRDefault="006C3D70" w:rsidP="006C3D70">
            <w:pPr>
              <w:spacing w:before="116"/>
              <w:ind w:left="26" w:right="2"/>
              <w:jc w:val="center"/>
              <w:rPr>
                <w:rFonts w:ascii="Century Gothic" w:eastAsia="Calibri" w:hAnsi="Century Gothic" w:cs="Calibri"/>
                <w:b/>
                <w:color w:val="EE0000"/>
                <w:sz w:val="20"/>
                <w:szCs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Importo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(tot max 5000)</w:t>
            </w:r>
          </w:p>
          <w:p w14:paraId="1A7A55B3" w14:textId="77777777" w:rsidR="006C3D70" w:rsidRPr="00F535E0" w:rsidRDefault="006C3D70" w:rsidP="006C3D70">
            <w:pPr>
              <w:spacing w:before="116"/>
              <w:ind w:left="26" w:right="2"/>
              <w:jc w:val="center"/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pacing w:val="-10"/>
                <w:sz w:val="20"/>
                <w:szCs w:val="20"/>
              </w:rPr>
              <w:t>€</w:t>
            </w:r>
          </w:p>
        </w:tc>
      </w:tr>
      <w:tr w:rsidR="006C3D70" w:rsidRPr="00F535E0" w14:paraId="38A847E7" w14:textId="77777777" w:rsidTr="006C3D70">
        <w:trPr>
          <w:trHeight w:val="567"/>
        </w:trPr>
        <w:tc>
          <w:tcPr>
            <w:tcW w:w="1172" w:type="pct"/>
          </w:tcPr>
          <w:p w14:paraId="5F3E4E3A" w14:textId="77777777" w:rsidR="006C3D70" w:rsidRPr="00F535E0" w:rsidRDefault="006C3D70" w:rsidP="006C3D70">
            <w:pPr>
              <w:spacing w:before="116"/>
              <w:ind w:left="110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pacing w:val="-2"/>
                <w:sz w:val="20"/>
                <w:szCs w:val="20"/>
              </w:rPr>
              <w:t xml:space="preserve">Azione: </w:t>
            </w:r>
            <w:proofErr w:type="spellStart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Consultazione</w:t>
            </w:r>
            <w:proofErr w:type="spellEnd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popolazione</w:t>
            </w:r>
            <w:proofErr w:type="spellEnd"/>
            <w:r w:rsidRPr="00F535E0">
              <w:rPr>
                <w:rFonts w:ascii="Century Gothic" w:eastAsia="Calibri" w:hAnsi="Century Gothic" w:cs="Calibri"/>
                <w:color w:val="EE0000"/>
                <w:spacing w:val="-2"/>
                <w:sz w:val="20"/>
                <w:szCs w:val="20"/>
              </w:rPr>
              <w:t xml:space="preserve">   </w:t>
            </w:r>
          </w:p>
        </w:tc>
        <w:tc>
          <w:tcPr>
            <w:tcW w:w="631" w:type="pct"/>
          </w:tcPr>
          <w:p w14:paraId="744BFA4F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SRG07</w:t>
            </w:r>
          </w:p>
        </w:tc>
        <w:tc>
          <w:tcPr>
            <w:tcW w:w="751" w:type="pct"/>
          </w:tcPr>
          <w:p w14:paraId="21CE907A" w14:textId="77777777" w:rsidR="006C3D70" w:rsidRPr="00F535E0" w:rsidRDefault="006C3D70" w:rsidP="006C3D70">
            <w:pPr>
              <w:jc w:val="right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11.500</w:t>
            </w:r>
          </w:p>
        </w:tc>
        <w:tc>
          <w:tcPr>
            <w:tcW w:w="1565" w:type="pct"/>
          </w:tcPr>
          <w:p w14:paraId="0C8961D4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Personale</w:t>
            </w:r>
            <w:proofErr w:type="spellEnd"/>
          </w:p>
        </w:tc>
        <w:tc>
          <w:tcPr>
            <w:tcW w:w="882" w:type="pct"/>
          </w:tcPr>
          <w:p w14:paraId="0D7ABCC3" w14:textId="77777777" w:rsidR="006C3D70" w:rsidRPr="00F535E0" w:rsidRDefault="006C3D70" w:rsidP="006C3D70">
            <w:pPr>
              <w:jc w:val="right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2.500</w:t>
            </w:r>
          </w:p>
        </w:tc>
      </w:tr>
      <w:tr w:rsidR="006C3D70" w:rsidRPr="00F535E0" w14:paraId="30F37849" w14:textId="77777777" w:rsidTr="006C3D70">
        <w:trPr>
          <w:trHeight w:val="567"/>
        </w:trPr>
        <w:tc>
          <w:tcPr>
            <w:tcW w:w="1172" w:type="pct"/>
          </w:tcPr>
          <w:p w14:paraId="2ADB3233" w14:textId="77777777" w:rsidR="006C3D70" w:rsidRPr="00F535E0" w:rsidRDefault="006C3D70" w:rsidP="006C3D70">
            <w:pPr>
              <w:spacing w:before="116"/>
              <w:ind w:left="110"/>
              <w:rPr>
                <w:rFonts w:ascii="Century Gothic" w:eastAsia="Calibri" w:hAnsi="Century Gothic" w:cs="Calibri"/>
                <w:color w:val="EE0000"/>
                <w:spacing w:val="-2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 xml:space="preserve">Azione: </w:t>
            </w:r>
            <w:proofErr w:type="spellStart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Riqualificazione</w:t>
            </w:r>
            <w:proofErr w:type="spellEnd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immobili</w:t>
            </w:r>
            <w:proofErr w:type="spellEnd"/>
          </w:p>
        </w:tc>
        <w:tc>
          <w:tcPr>
            <w:tcW w:w="631" w:type="pct"/>
          </w:tcPr>
          <w:p w14:paraId="36219ABB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SRD07_AZ5</w:t>
            </w:r>
          </w:p>
        </w:tc>
        <w:tc>
          <w:tcPr>
            <w:tcW w:w="751" w:type="pct"/>
          </w:tcPr>
          <w:p w14:paraId="4239C75C" w14:textId="77777777" w:rsidR="006C3D70" w:rsidRPr="00F535E0" w:rsidRDefault="006C3D70" w:rsidP="006C3D70">
            <w:pPr>
              <w:jc w:val="right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100.000</w:t>
            </w:r>
          </w:p>
        </w:tc>
        <w:tc>
          <w:tcPr>
            <w:tcW w:w="1565" w:type="pct"/>
          </w:tcPr>
          <w:p w14:paraId="3DA1DC94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882" w:type="pct"/>
          </w:tcPr>
          <w:p w14:paraId="0597F089" w14:textId="77777777" w:rsidR="006C3D70" w:rsidRPr="00F535E0" w:rsidRDefault="006C3D70" w:rsidP="006C3D70">
            <w:pPr>
              <w:jc w:val="right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</w:tr>
      <w:tr w:rsidR="006C3D70" w:rsidRPr="00F535E0" w14:paraId="4E914C46" w14:textId="77777777" w:rsidTr="006C3D70">
        <w:trPr>
          <w:trHeight w:val="567"/>
        </w:trPr>
        <w:tc>
          <w:tcPr>
            <w:tcW w:w="1172" w:type="pct"/>
          </w:tcPr>
          <w:p w14:paraId="075A4B0F" w14:textId="77777777" w:rsidR="006C3D70" w:rsidRPr="00F535E0" w:rsidRDefault="006C3D70" w:rsidP="006C3D70">
            <w:pPr>
              <w:spacing w:before="116"/>
              <w:ind w:left="110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 xml:space="preserve">Azione: </w:t>
            </w:r>
            <w:proofErr w:type="spellStart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Riqualificazione</w:t>
            </w:r>
            <w:proofErr w:type="spellEnd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immobili</w:t>
            </w:r>
            <w:proofErr w:type="spellEnd"/>
          </w:p>
        </w:tc>
        <w:tc>
          <w:tcPr>
            <w:tcW w:w="631" w:type="pct"/>
          </w:tcPr>
          <w:p w14:paraId="2DFE3D51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SRG07</w:t>
            </w:r>
          </w:p>
        </w:tc>
        <w:tc>
          <w:tcPr>
            <w:tcW w:w="751" w:type="pct"/>
          </w:tcPr>
          <w:p w14:paraId="0D830F1E" w14:textId="77777777" w:rsidR="006C3D70" w:rsidRPr="00F535E0" w:rsidRDefault="006C3D70" w:rsidP="006C3D70">
            <w:pPr>
              <w:jc w:val="right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2.875</w:t>
            </w:r>
          </w:p>
        </w:tc>
        <w:tc>
          <w:tcPr>
            <w:tcW w:w="1565" w:type="pct"/>
          </w:tcPr>
          <w:p w14:paraId="77E79855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882" w:type="pct"/>
          </w:tcPr>
          <w:p w14:paraId="0ACBFC0E" w14:textId="77777777" w:rsidR="006C3D70" w:rsidRPr="00F535E0" w:rsidRDefault="006C3D70" w:rsidP="006C3D70">
            <w:pPr>
              <w:jc w:val="right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</w:tr>
      <w:tr w:rsidR="006C3D70" w:rsidRPr="00F535E0" w14:paraId="597E94FA" w14:textId="77777777" w:rsidTr="006C3D70">
        <w:trPr>
          <w:trHeight w:val="567"/>
        </w:trPr>
        <w:tc>
          <w:tcPr>
            <w:tcW w:w="1172" w:type="pct"/>
          </w:tcPr>
          <w:p w14:paraId="3727F332" w14:textId="77777777" w:rsidR="006C3D70" w:rsidRPr="00F535E0" w:rsidRDefault="006C3D70" w:rsidP="006C3D70">
            <w:pPr>
              <w:spacing w:before="116"/>
              <w:ind w:left="110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Azione: Comunicazione</w:t>
            </w:r>
          </w:p>
        </w:tc>
        <w:tc>
          <w:tcPr>
            <w:tcW w:w="631" w:type="pct"/>
          </w:tcPr>
          <w:p w14:paraId="12A98FDF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SRG07</w:t>
            </w:r>
          </w:p>
        </w:tc>
        <w:tc>
          <w:tcPr>
            <w:tcW w:w="751" w:type="pct"/>
          </w:tcPr>
          <w:p w14:paraId="0E01152A" w14:textId="77777777" w:rsidR="006C3D70" w:rsidRPr="00F535E0" w:rsidRDefault="006C3D70" w:rsidP="006C3D70">
            <w:pPr>
              <w:jc w:val="right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15.000</w:t>
            </w:r>
          </w:p>
        </w:tc>
        <w:tc>
          <w:tcPr>
            <w:tcW w:w="1565" w:type="pct"/>
          </w:tcPr>
          <w:p w14:paraId="5A9593BE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Convegni</w:t>
            </w:r>
            <w:proofErr w:type="spellEnd"/>
          </w:p>
        </w:tc>
        <w:tc>
          <w:tcPr>
            <w:tcW w:w="882" w:type="pct"/>
          </w:tcPr>
          <w:p w14:paraId="3751D5A9" w14:textId="77777777" w:rsidR="006C3D70" w:rsidRPr="00F535E0" w:rsidRDefault="006C3D70" w:rsidP="006C3D70">
            <w:pPr>
              <w:jc w:val="right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2.500</w:t>
            </w:r>
          </w:p>
        </w:tc>
      </w:tr>
      <w:tr w:rsidR="006C3D70" w:rsidRPr="00F535E0" w14:paraId="37373A02" w14:textId="77777777" w:rsidTr="006C3D70">
        <w:trPr>
          <w:trHeight w:val="567"/>
        </w:trPr>
        <w:tc>
          <w:tcPr>
            <w:tcW w:w="1172" w:type="pct"/>
          </w:tcPr>
          <w:p w14:paraId="682619D4" w14:textId="77777777" w:rsidR="006C3D70" w:rsidRPr="00F535E0" w:rsidRDefault="006C3D70" w:rsidP="006C3D70">
            <w:pPr>
              <w:spacing w:before="116"/>
              <w:ind w:left="110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631" w:type="pct"/>
          </w:tcPr>
          <w:p w14:paraId="18B9C025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751" w:type="pct"/>
          </w:tcPr>
          <w:p w14:paraId="290D1506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1565" w:type="pct"/>
          </w:tcPr>
          <w:p w14:paraId="75EC48E4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882" w:type="pct"/>
          </w:tcPr>
          <w:p w14:paraId="04B53823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</w:tr>
      <w:tr w:rsidR="006C3D70" w:rsidRPr="00F535E0" w14:paraId="3A73F5AB" w14:textId="77777777" w:rsidTr="006C3D70">
        <w:trPr>
          <w:trHeight w:val="567"/>
        </w:trPr>
        <w:tc>
          <w:tcPr>
            <w:tcW w:w="1172" w:type="pct"/>
          </w:tcPr>
          <w:p w14:paraId="5CB92768" w14:textId="77777777" w:rsidR="006C3D70" w:rsidRPr="00F535E0" w:rsidRDefault="006C3D70" w:rsidP="006C3D70">
            <w:pPr>
              <w:spacing w:before="116"/>
              <w:ind w:left="110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631" w:type="pct"/>
          </w:tcPr>
          <w:p w14:paraId="4629A1F7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751" w:type="pct"/>
          </w:tcPr>
          <w:p w14:paraId="46374AC2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1565" w:type="pct"/>
          </w:tcPr>
          <w:p w14:paraId="523BDFFF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882" w:type="pct"/>
          </w:tcPr>
          <w:p w14:paraId="5E0D2C93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</w:tr>
      <w:tr w:rsidR="006C3D70" w:rsidRPr="00F535E0" w14:paraId="77186961" w14:textId="77777777" w:rsidTr="006C3D70">
        <w:trPr>
          <w:trHeight w:val="567"/>
        </w:trPr>
        <w:tc>
          <w:tcPr>
            <w:tcW w:w="1172" w:type="pct"/>
          </w:tcPr>
          <w:p w14:paraId="0DA47B0A" w14:textId="77777777" w:rsidR="006C3D70" w:rsidRPr="00F535E0" w:rsidRDefault="006C3D70" w:rsidP="006C3D70">
            <w:pPr>
              <w:spacing w:before="116"/>
              <w:ind w:left="110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631" w:type="pct"/>
          </w:tcPr>
          <w:p w14:paraId="7A10E0E8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751" w:type="pct"/>
          </w:tcPr>
          <w:p w14:paraId="74911FE9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1565" w:type="pct"/>
          </w:tcPr>
          <w:p w14:paraId="7E8222C1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882" w:type="pct"/>
          </w:tcPr>
          <w:p w14:paraId="617C42B8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</w:tr>
      <w:tr w:rsidR="006C3D70" w:rsidRPr="00F535E0" w14:paraId="4D0743D6" w14:textId="77777777" w:rsidTr="006C3D70">
        <w:trPr>
          <w:trHeight w:val="567"/>
        </w:trPr>
        <w:tc>
          <w:tcPr>
            <w:tcW w:w="1172" w:type="pct"/>
          </w:tcPr>
          <w:p w14:paraId="7E8F9496" w14:textId="77777777" w:rsidR="006C3D70" w:rsidRPr="00F535E0" w:rsidRDefault="006C3D70" w:rsidP="006C3D70">
            <w:pPr>
              <w:spacing w:before="116"/>
              <w:ind w:left="110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…</w:t>
            </w:r>
          </w:p>
        </w:tc>
        <w:tc>
          <w:tcPr>
            <w:tcW w:w="631" w:type="pct"/>
          </w:tcPr>
          <w:p w14:paraId="6544437D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751" w:type="pct"/>
          </w:tcPr>
          <w:p w14:paraId="06DDFC23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1565" w:type="pct"/>
          </w:tcPr>
          <w:p w14:paraId="0D1E8982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882" w:type="pct"/>
          </w:tcPr>
          <w:p w14:paraId="678DFBF1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</w:tr>
      <w:tr w:rsidR="006C3D70" w:rsidRPr="00F535E0" w14:paraId="03CC6E9C" w14:textId="77777777" w:rsidTr="006C3D70">
        <w:trPr>
          <w:trHeight w:val="567"/>
        </w:trPr>
        <w:tc>
          <w:tcPr>
            <w:tcW w:w="1172" w:type="pct"/>
          </w:tcPr>
          <w:p w14:paraId="2AC2492D" w14:textId="77777777" w:rsidR="006C3D70" w:rsidRPr="00F535E0" w:rsidRDefault="006C3D70" w:rsidP="006C3D70">
            <w:pPr>
              <w:spacing w:before="116"/>
              <w:ind w:left="110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  <w:t>…</w:t>
            </w:r>
          </w:p>
        </w:tc>
        <w:tc>
          <w:tcPr>
            <w:tcW w:w="631" w:type="pct"/>
          </w:tcPr>
          <w:p w14:paraId="7A7E146B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751" w:type="pct"/>
          </w:tcPr>
          <w:p w14:paraId="51E23B3D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1565" w:type="pct"/>
          </w:tcPr>
          <w:p w14:paraId="6F07826D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  <w:tc>
          <w:tcPr>
            <w:tcW w:w="882" w:type="pct"/>
          </w:tcPr>
          <w:p w14:paraId="0E2385B0" w14:textId="77777777" w:rsidR="006C3D70" w:rsidRPr="00F535E0" w:rsidRDefault="006C3D70" w:rsidP="006C3D70">
            <w:pPr>
              <w:jc w:val="center"/>
              <w:rPr>
                <w:rFonts w:ascii="Century Gothic" w:eastAsia="Calibri" w:hAnsi="Century Gothic" w:cs="Calibri"/>
                <w:color w:val="EE0000"/>
                <w:sz w:val="20"/>
                <w:szCs w:val="20"/>
              </w:rPr>
            </w:pPr>
          </w:p>
        </w:tc>
      </w:tr>
      <w:tr w:rsidR="006C3D70" w:rsidRPr="00F535E0" w14:paraId="22770B9B" w14:textId="77777777" w:rsidTr="006C3D70">
        <w:trPr>
          <w:trHeight w:val="563"/>
        </w:trPr>
        <w:tc>
          <w:tcPr>
            <w:tcW w:w="1172" w:type="pct"/>
            <w:shd w:val="clear" w:color="auto" w:fill="D9D9D9"/>
          </w:tcPr>
          <w:p w14:paraId="54BBF697" w14:textId="77777777" w:rsidR="006C3D70" w:rsidRPr="00F535E0" w:rsidRDefault="006C3D70" w:rsidP="006C3D70">
            <w:pPr>
              <w:spacing w:line="240" w:lineRule="exact"/>
              <w:ind w:left="110"/>
              <w:rPr>
                <w:rFonts w:ascii="Century Gothic" w:eastAsia="Calibri" w:hAnsi="Century Gothic" w:cs="Calibri"/>
                <w:b/>
                <w:color w:val="EE0000"/>
                <w:sz w:val="20"/>
                <w:szCs w:val="20"/>
              </w:rPr>
            </w:pP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z w:val="20"/>
                <w:szCs w:val="20"/>
              </w:rPr>
              <w:t>Totale</w:t>
            </w:r>
            <w:proofErr w:type="spellEnd"/>
            <w:r w:rsidRPr="00F535E0">
              <w:rPr>
                <w:rFonts w:ascii="Century Gothic" w:eastAsia="Calibri" w:hAnsi="Century Gothic" w:cs="Calibri"/>
                <w:b/>
                <w:color w:val="EE0000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>Strategia</w:t>
            </w:r>
            <w:proofErr w:type="spellEnd"/>
          </w:p>
        </w:tc>
        <w:tc>
          <w:tcPr>
            <w:tcW w:w="631" w:type="pct"/>
            <w:shd w:val="clear" w:color="auto" w:fill="D9D9D9"/>
          </w:tcPr>
          <w:p w14:paraId="49EFE73B" w14:textId="77777777" w:rsidR="006C3D70" w:rsidRPr="00F535E0" w:rsidRDefault="006C3D70" w:rsidP="006C3D70">
            <w:pPr>
              <w:rPr>
                <w:rFonts w:ascii="Century Gothic" w:eastAsia="Calibri" w:hAnsi="Century Gothic" w:cs="Calibri"/>
                <w:b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b/>
                <w:i/>
                <w:color w:val="EE0000"/>
                <w:spacing w:val="-2"/>
                <w:sz w:val="20"/>
                <w:szCs w:val="20"/>
              </w:rPr>
              <w:t>Investimento</w:t>
            </w:r>
            <w:r w:rsidRPr="00F535E0">
              <w:rPr>
                <w:rFonts w:ascii="Century Gothic" w:eastAsia="Calibri" w:hAnsi="Century Gothic" w:cs="Calibri"/>
                <w:b/>
                <w:color w:val="EE0000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535E0">
              <w:rPr>
                <w:rFonts w:ascii="Century Gothic" w:eastAsia="Calibri" w:hAnsi="Century Gothic" w:cs="Calibri"/>
                <w:b/>
                <w:i/>
                <w:color w:val="EE0000"/>
                <w:spacing w:val="-2"/>
                <w:sz w:val="20"/>
                <w:szCs w:val="20"/>
              </w:rPr>
              <w:t>complessivo</w:t>
            </w:r>
            <w:proofErr w:type="spellEnd"/>
          </w:p>
        </w:tc>
        <w:tc>
          <w:tcPr>
            <w:tcW w:w="751" w:type="pct"/>
            <w:shd w:val="clear" w:color="auto" w:fill="D9D9D9"/>
          </w:tcPr>
          <w:p w14:paraId="13869D40" w14:textId="77777777" w:rsidR="006C3D70" w:rsidRPr="00F535E0" w:rsidRDefault="006C3D70" w:rsidP="006C3D70">
            <w:pPr>
              <w:spacing w:before="100" w:line="242" w:lineRule="exact"/>
              <w:ind w:left="110" w:hanging="1"/>
              <w:jc w:val="right"/>
              <w:rPr>
                <w:rFonts w:ascii="Century Gothic" w:eastAsia="Calibri" w:hAnsi="Century Gothic" w:cs="Calibri"/>
                <w:b/>
                <w:i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b/>
                <w:i/>
                <w:color w:val="EE0000"/>
                <w:sz w:val="20"/>
                <w:szCs w:val="20"/>
              </w:rPr>
              <w:t>129.375</w:t>
            </w:r>
          </w:p>
        </w:tc>
        <w:tc>
          <w:tcPr>
            <w:tcW w:w="1565" w:type="pct"/>
            <w:shd w:val="clear" w:color="auto" w:fill="D9D9D9"/>
          </w:tcPr>
          <w:p w14:paraId="2E4B596C" w14:textId="77777777" w:rsidR="006C3D70" w:rsidRPr="00F535E0" w:rsidRDefault="006C3D70" w:rsidP="006C3D70">
            <w:pPr>
              <w:spacing w:before="100" w:line="242" w:lineRule="exact"/>
              <w:ind w:left="110" w:hanging="1"/>
              <w:rPr>
                <w:rFonts w:ascii="Century Gothic" w:eastAsia="Calibri" w:hAnsi="Century Gothic" w:cs="Calibri"/>
                <w:b/>
                <w:i/>
                <w:color w:val="EE0000"/>
                <w:sz w:val="20"/>
                <w:szCs w:val="20"/>
              </w:rPr>
            </w:pPr>
          </w:p>
        </w:tc>
        <w:tc>
          <w:tcPr>
            <w:tcW w:w="882" w:type="pct"/>
            <w:shd w:val="clear" w:color="auto" w:fill="D9D9D9"/>
          </w:tcPr>
          <w:p w14:paraId="1BB24E6A" w14:textId="77777777" w:rsidR="006C3D70" w:rsidRPr="00F535E0" w:rsidRDefault="006C3D70" w:rsidP="006C3D70">
            <w:pPr>
              <w:spacing w:before="100" w:line="242" w:lineRule="exact"/>
              <w:ind w:left="110" w:hanging="1"/>
              <w:jc w:val="right"/>
              <w:rPr>
                <w:rFonts w:ascii="Century Gothic" w:eastAsia="Calibri" w:hAnsi="Century Gothic" w:cs="Calibri"/>
                <w:b/>
                <w:i/>
                <w:color w:val="EE0000"/>
                <w:sz w:val="20"/>
                <w:szCs w:val="20"/>
              </w:rPr>
            </w:pPr>
            <w:r w:rsidRPr="00F535E0">
              <w:rPr>
                <w:rFonts w:ascii="Century Gothic" w:eastAsia="Calibri" w:hAnsi="Century Gothic" w:cs="Calibri"/>
                <w:b/>
                <w:i/>
                <w:color w:val="EE0000"/>
                <w:sz w:val="20"/>
                <w:szCs w:val="20"/>
              </w:rPr>
              <w:t>5.000</w:t>
            </w:r>
          </w:p>
        </w:tc>
      </w:tr>
    </w:tbl>
    <w:p w14:paraId="14A5C3BD" w14:textId="77777777" w:rsidR="00F535E0" w:rsidRDefault="00F535E0"/>
    <w:sectPr w:rsidR="00F535E0" w:rsidSect="00F805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A3A2" w14:textId="77777777" w:rsidR="00F805E1" w:rsidRDefault="00F805E1">
      <w:pPr>
        <w:spacing w:after="0" w:line="240" w:lineRule="auto"/>
      </w:pPr>
      <w:r>
        <w:separator/>
      </w:r>
    </w:p>
  </w:endnote>
  <w:endnote w:type="continuationSeparator" w:id="0">
    <w:p w14:paraId="086F86F2" w14:textId="77777777" w:rsidR="00F805E1" w:rsidRDefault="00F80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F6822" w14:textId="77777777" w:rsidR="00F535E0" w:rsidRDefault="00F535E0">
    <w:pPr>
      <w:pStyle w:val="Corpotesto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5D3071D" wp14:editId="2BC4B030">
              <wp:simplePos x="0" y="0"/>
              <wp:positionH relativeFrom="page">
                <wp:posOffset>3915154</wp:posOffset>
              </wp:positionH>
              <wp:positionV relativeFrom="page">
                <wp:posOffset>9266936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C91AD0" w14:textId="77777777" w:rsidR="00F535E0" w:rsidRDefault="00F535E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307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8.3pt;margin-top:729.7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NuCpALhAAAADQEA&#10;AA8AAAAAAAAAAAAAAAAA6wMAAGRycy9kb3ducmV2LnhtbFBLBQYAAAAABAAEAPMAAAD5BAAAAAA=&#10;" filled="f" stroked="f">
              <v:textbox inset="0,0,0,0">
                <w:txbxContent>
                  <w:p w14:paraId="1EC91AD0" w14:textId="77777777" w:rsidR="00F535E0" w:rsidRDefault="00F535E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F7A9A" w14:textId="77777777" w:rsidR="00F805E1" w:rsidRDefault="00F805E1">
      <w:pPr>
        <w:spacing w:after="0" w:line="240" w:lineRule="auto"/>
      </w:pPr>
      <w:r>
        <w:separator/>
      </w:r>
    </w:p>
  </w:footnote>
  <w:footnote w:type="continuationSeparator" w:id="0">
    <w:p w14:paraId="7CC1FDA8" w14:textId="77777777" w:rsidR="00F805E1" w:rsidRDefault="00F80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6538" w14:textId="77777777" w:rsidR="00F535E0" w:rsidRPr="00776228" w:rsidRDefault="00F535E0" w:rsidP="00776228">
    <w:pPr>
      <w:pStyle w:val="Intestazione"/>
      <w:jc w:val="center"/>
      <w:rPr>
        <w:rFonts w:ascii="Times New Roman" w:hAnsi="Times New Roman"/>
        <w:b/>
        <w:bCs/>
        <w:sz w:val="32"/>
        <w:szCs w:val="36"/>
      </w:rPr>
    </w:pPr>
    <w:r w:rsidRPr="00B10486">
      <w:rPr>
        <w:rFonts w:ascii="Times New Roman" w:hAnsi="Times New Roman"/>
        <w:b/>
        <w:bCs/>
        <w:sz w:val="32"/>
        <w:szCs w:val="36"/>
      </w:rPr>
      <w:t xml:space="preserve">ALLEGATO </w:t>
    </w:r>
    <w:r>
      <w:rPr>
        <w:rFonts w:ascii="Times New Roman" w:hAnsi="Times New Roman"/>
        <w:b/>
        <w:bCs/>
        <w:sz w:val="32"/>
        <w:szCs w:val="36"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142"/>
    <w:multiLevelType w:val="hybridMultilevel"/>
    <w:tmpl w:val="A4DC3A3A"/>
    <w:lvl w:ilvl="0" w:tplc="41AE18B2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35520C"/>
    <w:multiLevelType w:val="multilevel"/>
    <w:tmpl w:val="9B4C252E"/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DD0F75"/>
    <w:multiLevelType w:val="hybridMultilevel"/>
    <w:tmpl w:val="2208DF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67C88"/>
    <w:multiLevelType w:val="hybridMultilevel"/>
    <w:tmpl w:val="8104E5F8"/>
    <w:lvl w:ilvl="0" w:tplc="04100017">
      <w:start w:val="1"/>
      <w:numFmt w:val="lowerLetter"/>
      <w:lvlText w:val="%1)"/>
      <w:lvlJc w:val="left"/>
      <w:pPr>
        <w:ind w:left="1124" w:hanging="360"/>
      </w:pPr>
    </w:lvl>
    <w:lvl w:ilvl="1" w:tplc="04100019" w:tentative="1">
      <w:start w:val="1"/>
      <w:numFmt w:val="lowerLetter"/>
      <w:lvlText w:val="%2."/>
      <w:lvlJc w:val="left"/>
      <w:pPr>
        <w:ind w:left="1844" w:hanging="360"/>
      </w:pPr>
    </w:lvl>
    <w:lvl w:ilvl="2" w:tplc="0410001B" w:tentative="1">
      <w:start w:val="1"/>
      <w:numFmt w:val="lowerRoman"/>
      <w:lvlText w:val="%3."/>
      <w:lvlJc w:val="right"/>
      <w:pPr>
        <w:ind w:left="2564" w:hanging="180"/>
      </w:pPr>
    </w:lvl>
    <w:lvl w:ilvl="3" w:tplc="0410000F" w:tentative="1">
      <w:start w:val="1"/>
      <w:numFmt w:val="decimal"/>
      <w:lvlText w:val="%4."/>
      <w:lvlJc w:val="left"/>
      <w:pPr>
        <w:ind w:left="3284" w:hanging="360"/>
      </w:pPr>
    </w:lvl>
    <w:lvl w:ilvl="4" w:tplc="04100019" w:tentative="1">
      <w:start w:val="1"/>
      <w:numFmt w:val="lowerLetter"/>
      <w:lvlText w:val="%5."/>
      <w:lvlJc w:val="left"/>
      <w:pPr>
        <w:ind w:left="4004" w:hanging="360"/>
      </w:pPr>
    </w:lvl>
    <w:lvl w:ilvl="5" w:tplc="0410001B" w:tentative="1">
      <w:start w:val="1"/>
      <w:numFmt w:val="lowerRoman"/>
      <w:lvlText w:val="%6."/>
      <w:lvlJc w:val="right"/>
      <w:pPr>
        <w:ind w:left="4724" w:hanging="180"/>
      </w:pPr>
    </w:lvl>
    <w:lvl w:ilvl="6" w:tplc="0410000F" w:tentative="1">
      <w:start w:val="1"/>
      <w:numFmt w:val="decimal"/>
      <w:lvlText w:val="%7."/>
      <w:lvlJc w:val="left"/>
      <w:pPr>
        <w:ind w:left="5444" w:hanging="360"/>
      </w:pPr>
    </w:lvl>
    <w:lvl w:ilvl="7" w:tplc="04100019" w:tentative="1">
      <w:start w:val="1"/>
      <w:numFmt w:val="lowerLetter"/>
      <w:lvlText w:val="%8."/>
      <w:lvlJc w:val="left"/>
      <w:pPr>
        <w:ind w:left="6164" w:hanging="360"/>
      </w:pPr>
    </w:lvl>
    <w:lvl w:ilvl="8" w:tplc="0410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" w15:restartNumberingAfterBreak="0">
    <w:nsid w:val="46846CD8"/>
    <w:multiLevelType w:val="multilevel"/>
    <w:tmpl w:val="2A6E0754"/>
    <w:lvl w:ilvl="0">
      <w:start w:val="1"/>
      <w:numFmt w:val="decimal"/>
      <w:lvlText w:val="%1."/>
      <w:lvlJc w:val="left"/>
      <w:pPr>
        <w:ind w:left="1275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426" w:hanging="64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240" w:hanging="6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60" w:hanging="6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6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0" w:hanging="6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0" w:hanging="6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40" w:hanging="6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0" w:hanging="641"/>
      </w:pPr>
      <w:rPr>
        <w:rFonts w:hint="default"/>
        <w:lang w:val="it-IT" w:eastAsia="en-US" w:bidi="ar-SA"/>
      </w:rPr>
    </w:lvl>
  </w:abstractNum>
  <w:abstractNum w:abstractNumId="5" w15:restartNumberingAfterBreak="0">
    <w:nsid w:val="513807A2"/>
    <w:multiLevelType w:val="hybridMultilevel"/>
    <w:tmpl w:val="1C5AFB98"/>
    <w:lvl w:ilvl="0" w:tplc="41AE18B2">
      <w:start w:val="6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807CC"/>
    <w:multiLevelType w:val="hybridMultilevel"/>
    <w:tmpl w:val="1640106E"/>
    <w:lvl w:ilvl="0" w:tplc="201E6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9A4478"/>
    <w:multiLevelType w:val="multilevel"/>
    <w:tmpl w:val="92568EBA"/>
    <w:lvl w:ilvl="0">
      <w:start w:val="1"/>
      <w:numFmt w:val="decimal"/>
      <w:lvlText w:val="%1."/>
      <w:lvlJc w:val="left"/>
      <w:pPr>
        <w:ind w:left="1205" w:hanging="485"/>
      </w:pPr>
      <w:rPr>
        <w:rFonts w:ascii="Calibri" w:eastAsia="Calibri" w:hAnsi="Calibri" w:cs="Calibri" w:hint="default"/>
        <w:b/>
        <w:bCs/>
        <w:i w:val="0"/>
        <w:iCs w:val="0"/>
        <w:spacing w:val="-2"/>
        <w:w w:val="99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853" w:hanging="648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893" w:hanging="64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26" w:hanging="6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960" w:hanging="6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993" w:hanging="6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26" w:hanging="6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60" w:hanging="6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093" w:hanging="648"/>
      </w:pPr>
      <w:rPr>
        <w:rFonts w:hint="default"/>
        <w:lang w:val="it-IT" w:eastAsia="en-US" w:bidi="ar-SA"/>
      </w:rPr>
    </w:lvl>
  </w:abstractNum>
  <w:abstractNum w:abstractNumId="8" w15:restartNumberingAfterBreak="0">
    <w:nsid w:val="71FB0839"/>
    <w:multiLevelType w:val="multilevel"/>
    <w:tmpl w:val="2A6E0754"/>
    <w:lvl w:ilvl="0">
      <w:start w:val="1"/>
      <w:numFmt w:val="decimal"/>
      <w:lvlText w:val="%1."/>
      <w:lvlJc w:val="left"/>
      <w:pPr>
        <w:ind w:left="1426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426" w:hanging="64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it-IT" w:eastAsia="en-US" w:bidi="ar-SA"/>
      </w:rPr>
    </w:lvl>
    <w:lvl w:ilvl="2">
      <w:numFmt w:val="bullet"/>
      <w:lvlText w:val="•"/>
      <w:lvlJc w:val="left"/>
      <w:pPr>
        <w:ind w:left="2240" w:hanging="64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060" w:hanging="64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80" w:hanging="64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00" w:hanging="64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0" w:hanging="64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40" w:hanging="64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160" w:hanging="641"/>
      </w:pPr>
      <w:rPr>
        <w:rFonts w:hint="default"/>
        <w:lang w:val="it-IT" w:eastAsia="en-US" w:bidi="ar-SA"/>
      </w:rPr>
    </w:lvl>
  </w:abstractNum>
  <w:abstractNum w:abstractNumId="9" w15:restartNumberingAfterBreak="0">
    <w:nsid w:val="74FC43B8"/>
    <w:multiLevelType w:val="hybridMultilevel"/>
    <w:tmpl w:val="C9FEAE00"/>
    <w:lvl w:ilvl="0" w:tplc="04100015">
      <w:start w:val="1"/>
      <w:numFmt w:val="upperLetter"/>
      <w:lvlText w:val="%1."/>
      <w:lvlJc w:val="left"/>
      <w:pPr>
        <w:ind w:left="1124" w:hanging="360"/>
      </w:pPr>
    </w:lvl>
    <w:lvl w:ilvl="1" w:tplc="FFFFFFFF" w:tentative="1">
      <w:start w:val="1"/>
      <w:numFmt w:val="lowerLetter"/>
      <w:lvlText w:val="%2."/>
      <w:lvlJc w:val="left"/>
      <w:pPr>
        <w:ind w:left="1844" w:hanging="360"/>
      </w:pPr>
    </w:lvl>
    <w:lvl w:ilvl="2" w:tplc="FFFFFFFF" w:tentative="1">
      <w:start w:val="1"/>
      <w:numFmt w:val="lowerRoman"/>
      <w:lvlText w:val="%3."/>
      <w:lvlJc w:val="right"/>
      <w:pPr>
        <w:ind w:left="2564" w:hanging="180"/>
      </w:pPr>
    </w:lvl>
    <w:lvl w:ilvl="3" w:tplc="FFFFFFFF" w:tentative="1">
      <w:start w:val="1"/>
      <w:numFmt w:val="decimal"/>
      <w:lvlText w:val="%4."/>
      <w:lvlJc w:val="left"/>
      <w:pPr>
        <w:ind w:left="3284" w:hanging="360"/>
      </w:pPr>
    </w:lvl>
    <w:lvl w:ilvl="4" w:tplc="FFFFFFFF" w:tentative="1">
      <w:start w:val="1"/>
      <w:numFmt w:val="lowerLetter"/>
      <w:lvlText w:val="%5."/>
      <w:lvlJc w:val="left"/>
      <w:pPr>
        <w:ind w:left="4004" w:hanging="360"/>
      </w:pPr>
    </w:lvl>
    <w:lvl w:ilvl="5" w:tplc="FFFFFFFF" w:tentative="1">
      <w:start w:val="1"/>
      <w:numFmt w:val="lowerRoman"/>
      <w:lvlText w:val="%6."/>
      <w:lvlJc w:val="right"/>
      <w:pPr>
        <w:ind w:left="4724" w:hanging="180"/>
      </w:pPr>
    </w:lvl>
    <w:lvl w:ilvl="6" w:tplc="FFFFFFFF" w:tentative="1">
      <w:start w:val="1"/>
      <w:numFmt w:val="decimal"/>
      <w:lvlText w:val="%7."/>
      <w:lvlJc w:val="left"/>
      <w:pPr>
        <w:ind w:left="5444" w:hanging="360"/>
      </w:pPr>
    </w:lvl>
    <w:lvl w:ilvl="7" w:tplc="FFFFFFFF" w:tentative="1">
      <w:start w:val="1"/>
      <w:numFmt w:val="lowerLetter"/>
      <w:lvlText w:val="%8."/>
      <w:lvlJc w:val="left"/>
      <w:pPr>
        <w:ind w:left="6164" w:hanging="360"/>
      </w:pPr>
    </w:lvl>
    <w:lvl w:ilvl="8" w:tplc="FFFFFFFF" w:tentative="1">
      <w:start w:val="1"/>
      <w:numFmt w:val="lowerRoman"/>
      <w:lvlText w:val="%9."/>
      <w:lvlJc w:val="right"/>
      <w:pPr>
        <w:ind w:left="6884" w:hanging="180"/>
      </w:pPr>
    </w:lvl>
  </w:abstractNum>
  <w:num w:numId="1" w16cid:durableId="1025326398">
    <w:abstractNumId w:val="4"/>
  </w:num>
  <w:num w:numId="2" w16cid:durableId="881789312">
    <w:abstractNumId w:val="7"/>
  </w:num>
  <w:num w:numId="3" w16cid:durableId="973291177">
    <w:abstractNumId w:val="2"/>
  </w:num>
  <w:num w:numId="4" w16cid:durableId="890193302">
    <w:abstractNumId w:val="3"/>
  </w:num>
  <w:num w:numId="5" w16cid:durableId="820005411">
    <w:abstractNumId w:val="9"/>
  </w:num>
  <w:num w:numId="6" w16cid:durableId="583345994">
    <w:abstractNumId w:val="1"/>
  </w:num>
  <w:num w:numId="7" w16cid:durableId="1830511780">
    <w:abstractNumId w:val="0"/>
  </w:num>
  <w:num w:numId="8" w16cid:durableId="1887259527">
    <w:abstractNumId w:val="5"/>
  </w:num>
  <w:num w:numId="9" w16cid:durableId="934437344">
    <w:abstractNumId w:val="6"/>
  </w:num>
  <w:num w:numId="10" w16cid:durableId="831217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E0"/>
    <w:rsid w:val="001E4182"/>
    <w:rsid w:val="006C3D70"/>
    <w:rsid w:val="00940197"/>
    <w:rsid w:val="009C20DD"/>
    <w:rsid w:val="00A530EC"/>
    <w:rsid w:val="00CD0168"/>
    <w:rsid w:val="00F535E0"/>
    <w:rsid w:val="00F805E1"/>
    <w:rsid w:val="00FE1FC4"/>
    <w:rsid w:val="00FF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F0AD"/>
  <w15:chartTrackingRefBased/>
  <w15:docId w15:val="{37245E7A-F5AC-4546-8E2A-156BBCEE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53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3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53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3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53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3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3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3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3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3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3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3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535E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35E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35E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35E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35E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35E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3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3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3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3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3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35E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535E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35E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3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35E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35E0"/>
    <w:rPr>
      <w:b/>
      <w:bCs/>
      <w:smallCaps/>
      <w:color w:val="0F4761" w:themeColor="accent1" w:themeShade="BF"/>
      <w:spacing w:val="5"/>
    </w:rPr>
  </w:style>
  <w:style w:type="numbering" w:customStyle="1" w:styleId="Nessunelenco1">
    <w:name w:val="Nessun elenco1"/>
    <w:next w:val="Nessunelenco"/>
    <w:uiPriority w:val="99"/>
    <w:semiHidden/>
    <w:unhideWhenUsed/>
    <w:rsid w:val="00F535E0"/>
  </w:style>
  <w:style w:type="paragraph" w:styleId="Sommario1">
    <w:name w:val="toc 1"/>
    <w:basedOn w:val="Normale"/>
    <w:uiPriority w:val="39"/>
    <w:qFormat/>
    <w:rsid w:val="00F535E0"/>
    <w:pPr>
      <w:widowControl w:val="0"/>
      <w:autoSpaceDE w:val="0"/>
      <w:autoSpaceDN w:val="0"/>
      <w:spacing w:before="121" w:after="0" w:line="240" w:lineRule="auto"/>
      <w:ind w:left="1205" w:hanging="485"/>
    </w:pPr>
    <w:rPr>
      <w:rFonts w:ascii="Calibri" w:eastAsia="Calibri" w:hAnsi="Calibri" w:cs="Calibri"/>
      <w:b/>
      <w:bCs/>
      <w:kern w:val="0"/>
      <w14:ligatures w14:val="none"/>
    </w:rPr>
  </w:style>
  <w:style w:type="paragraph" w:styleId="Sommario2">
    <w:name w:val="toc 2"/>
    <w:basedOn w:val="Normale"/>
    <w:uiPriority w:val="39"/>
    <w:qFormat/>
    <w:rsid w:val="00F535E0"/>
    <w:pPr>
      <w:widowControl w:val="0"/>
      <w:autoSpaceDE w:val="0"/>
      <w:autoSpaceDN w:val="0"/>
      <w:spacing w:before="101" w:after="0" w:line="240" w:lineRule="auto"/>
      <w:ind w:left="1853" w:hanging="648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F535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i/>
      <w:iCs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35E0"/>
    <w:rPr>
      <w:rFonts w:ascii="Calibri" w:eastAsia="Calibri" w:hAnsi="Calibri" w:cs="Calibri"/>
      <w:i/>
      <w:iCs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F535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e">
    <w:name w:val="Revision"/>
    <w:hidden/>
    <w:uiPriority w:val="99"/>
    <w:semiHidden/>
    <w:rsid w:val="00F535E0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535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F535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535E0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35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35E0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customStyle="1" w:styleId="WW-Caratterepredefinitoparagrafo1">
    <w:name w:val="WW-Carattere predefinito paragrafo1"/>
    <w:qFormat/>
    <w:rsid w:val="00F535E0"/>
  </w:style>
  <w:style w:type="character" w:customStyle="1" w:styleId="TestocommentoCarattere1">
    <w:name w:val="Testo commento Carattere1"/>
    <w:basedOn w:val="Carpredefinitoparagrafo"/>
    <w:uiPriority w:val="99"/>
    <w:qFormat/>
    <w:rsid w:val="00F535E0"/>
    <w:rPr>
      <w:rFonts w:eastAsia="NSimSun" w:cs="Mangal"/>
      <w:kern w:val="2"/>
      <w:sz w:val="20"/>
      <w:szCs w:val="18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F535E0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5E0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F535E0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5E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F535E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535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535E0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535E0"/>
    <w:rPr>
      <w:vertAlign w:val="superscript"/>
    </w:rPr>
  </w:style>
  <w:style w:type="table" w:styleId="Grigliatabella">
    <w:name w:val="Table Grid"/>
    <w:basedOn w:val="Tabellanormale"/>
    <w:uiPriority w:val="39"/>
    <w:rsid w:val="00F535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535E0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essunaspaziatura">
    <w:name w:val="No Spacing"/>
    <w:uiPriority w:val="1"/>
    <w:qFormat/>
    <w:rsid w:val="00F535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35E0"/>
    <w:rPr>
      <w:color w:val="605E5C"/>
      <w:shd w:val="clear" w:color="auto" w:fill="E1DFDD"/>
    </w:rPr>
  </w:style>
  <w:style w:type="character" w:styleId="Menzione">
    <w:name w:val="Mention"/>
    <w:basedOn w:val="Carpredefinitoparagrafo"/>
    <w:uiPriority w:val="99"/>
    <w:unhideWhenUsed/>
    <w:rsid w:val="00F535E0"/>
    <w:rPr>
      <w:color w:val="2B579A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F535E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F535E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Voglino</dc:creator>
  <cp:keywords/>
  <dc:description/>
  <cp:lastModifiedBy>Fabrizio Voglino</cp:lastModifiedBy>
  <cp:revision>2</cp:revision>
  <dcterms:created xsi:type="dcterms:W3CDTF">2026-01-15T11:46:00Z</dcterms:created>
  <dcterms:modified xsi:type="dcterms:W3CDTF">2026-01-15T11:46:00Z</dcterms:modified>
</cp:coreProperties>
</file>